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61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34C10" w:themeFill="accent3" w:themeFillShade="80"/>
        <w:tblLook w:val="0000" w:firstRow="0" w:lastRow="0" w:firstColumn="0" w:lastColumn="0" w:noHBand="0" w:noVBand="0"/>
      </w:tblPr>
      <w:tblGrid>
        <w:gridCol w:w="11610"/>
      </w:tblGrid>
      <w:tr w:rsidR="0087771C" w14:paraId="73B65C0C" w14:textId="77777777" w:rsidTr="00C9528D">
        <w:trPr>
          <w:trHeight w:val="2423"/>
        </w:trPr>
        <w:tc>
          <w:tcPr>
            <w:tcW w:w="11610" w:type="dxa"/>
            <w:shd w:val="clear" w:color="auto" w:fill="FFFFFF" w:themeFill="background1"/>
          </w:tcPr>
          <w:p w14:paraId="35F62C0D" w14:textId="5CE87A1E" w:rsidR="0087771C" w:rsidRPr="00B9407E" w:rsidRDefault="00C9528D" w:rsidP="00BB12C7">
            <w:pPr>
              <w:shd w:val="clear" w:color="auto" w:fill="FFFFFF"/>
              <w:spacing w:after="60" w:line="240" w:lineRule="auto"/>
              <w:ind w:left="1130"/>
              <w:outlineLvl w:val="0"/>
              <w:rPr>
                <w:rFonts w:ascii="Poppins" w:eastAsia="Times New Roman" w:hAnsi="Poppins" w:cs="Poppins"/>
                <w:b/>
                <w:bCs/>
                <w:color w:val="0D66C2"/>
                <w:kern w:val="36"/>
                <w:sz w:val="48"/>
                <w:szCs w:val="48"/>
              </w:rPr>
            </w:pPr>
            <w:bookmarkStart w:id="0" w:name="_GoBack"/>
            <w:bookmarkEnd w:id="0"/>
            <w:r>
              <w:rPr>
                <w:noProof/>
                <w:lang w:bidi="fa-IR"/>
              </w:rPr>
              <w:drawing>
                <wp:anchor distT="0" distB="0" distL="114300" distR="114300" simplePos="0" relativeHeight="251658752" behindDoc="0" locked="0" layoutInCell="1" allowOverlap="1" wp14:anchorId="3793EA13" wp14:editId="2EFCEC66">
                  <wp:simplePos x="0" y="0"/>
                  <wp:positionH relativeFrom="column">
                    <wp:posOffset>5563870</wp:posOffset>
                  </wp:positionH>
                  <wp:positionV relativeFrom="paragraph">
                    <wp:posOffset>67310</wp:posOffset>
                  </wp:positionV>
                  <wp:extent cx="1143000" cy="140335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0" cy="1403350"/>
                          </a:xfrm>
                          <a:prstGeom prst="rect">
                            <a:avLst/>
                          </a:prstGeom>
                          <a:noFill/>
                          <a:ln>
                            <a:noFill/>
                          </a:ln>
                        </pic:spPr>
                      </pic:pic>
                    </a:graphicData>
                  </a:graphic>
                  <wp14:sizeRelH relativeFrom="page">
                    <wp14:pctWidth>0</wp14:pctWidth>
                  </wp14:sizeRelH>
                  <wp14:sizeRelV relativeFrom="page">
                    <wp14:pctHeight>0</wp14:pctHeight>
                  </wp14:sizeRelV>
                </wp:anchor>
              </w:drawing>
            </w:r>
            <w:r w:rsidR="0087771C" w:rsidRPr="00B9407E">
              <w:rPr>
                <w:rFonts w:ascii="Poppins" w:eastAsia="Times New Roman" w:hAnsi="Poppins" w:cs="Poppins"/>
                <w:b/>
                <w:bCs/>
                <w:color w:val="0D66C2"/>
                <w:kern w:val="36"/>
                <w:sz w:val="48"/>
                <w:szCs w:val="48"/>
              </w:rPr>
              <w:t>Simin Zeinadini</w:t>
            </w:r>
          </w:p>
          <w:p w14:paraId="4004B395" w14:textId="77777777" w:rsidR="0087771C" w:rsidRPr="00B9407E" w:rsidRDefault="0087771C" w:rsidP="00BB12C7">
            <w:pPr>
              <w:shd w:val="clear" w:color="auto" w:fill="FFFFFF"/>
              <w:spacing w:after="60" w:line="240" w:lineRule="auto"/>
              <w:ind w:left="1130"/>
              <w:rPr>
                <w:rFonts w:ascii="Poppins" w:eastAsia="Times New Roman" w:hAnsi="Poppins" w:cs="Poppins"/>
                <w:color w:val="062F50"/>
                <w:sz w:val="24"/>
                <w:szCs w:val="24"/>
              </w:rPr>
            </w:pPr>
            <w:r w:rsidRPr="00B9407E">
              <w:rPr>
                <w:rFonts w:ascii="Poppins" w:eastAsia="Times New Roman" w:hAnsi="Poppins" w:cs="Poppins"/>
                <w:color w:val="062F50"/>
                <w:sz w:val="24"/>
                <w:szCs w:val="24"/>
              </w:rPr>
              <w:t>Faculty Member, Department of Operating Room</w:t>
            </w:r>
          </w:p>
          <w:p w14:paraId="2B97A58A" w14:textId="51FB7CFF" w:rsidR="0087771C" w:rsidRDefault="0087771C" w:rsidP="00BB12C7">
            <w:pPr>
              <w:shd w:val="clear" w:color="auto" w:fill="FFFFFF"/>
              <w:spacing w:after="60" w:line="240" w:lineRule="auto"/>
              <w:ind w:left="1130"/>
              <w:outlineLvl w:val="0"/>
              <w:rPr>
                <w:rFonts w:ascii="Poppins" w:eastAsia="Times New Roman" w:hAnsi="Poppins" w:cs="Poppins"/>
                <w:b/>
                <w:bCs/>
                <w:color w:val="0D66C2"/>
                <w:kern w:val="36"/>
                <w:sz w:val="48"/>
                <w:szCs w:val="48"/>
              </w:rPr>
            </w:pPr>
            <w:r w:rsidRPr="00B9407E">
              <w:rPr>
                <w:rFonts w:ascii="Poppins" w:eastAsia="Times New Roman" w:hAnsi="Poppins" w:cs="Poppins"/>
                <w:color w:val="062F50"/>
                <w:sz w:val="18"/>
                <w:szCs w:val="18"/>
              </w:rPr>
              <w:t>siminzeinadini1994@gmail.com | +9809925350875 | Rafsanjan, Iran</w:t>
            </w:r>
          </w:p>
        </w:tc>
      </w:tr>
    </w:tbl>
    <w:p w14:paraId="7C40DCC2" w14:textId="77777777" w:rsidR="00B9407E" w:rsidRDefault="00B9407E" w:rsidP="00B9407E">
      <w:pPr>
        <w:shd w:val="clear" w:color="auto" w:fill="FFFFFF"/>
        <w:spacing w:after="150" w:line="270" w:lineRule="atLeast"/>
        <w:rPr>
          <w:rFonts w:ascii="Poppins" w:eastAsia="Times New Roman" w:hAnsi="Poppins" w:cs="Poppins"/>
          <w:caps/>
          <w:color w:val="0D66C2"/>
          <w:sz w:val="18"/>
          <w:szCs w:val="18"/>
        </w:rPr>
      </w:pPr>
    </w:p>
    <w:p w14:paraId="7E5382BD" w14:textId="4E786829" w:rsidR="00B9407E" w:rsidRPr="00B9407E" w:rsidRDefault="00B9407E" w:rsidP="00460DEA">
      <w:pPr>
        <w:pBdr>
          <w:left w:val="single" w:sz="4" w:space="4" w:color="auto"/>
        </w:pBdr>
        <w:shd w:val="clear" w:color="auto" w:fill="FFFFFF"/>
        <w:spacing w:after="150" w:line="270" w:lineRule="atLeast"/>
        <w:rPr>
          <w:rFonts w:ascii="Poppins" w:eastAsia="Times New Roman" w:hAnsi="Poppins" w:cs="Poppins"/>
          <w:b/>
          <w:bCs/>
          <w:caps/>
          <w:color w:val="0D66C2"/>
        </w:rPr>
      </w:pPr>
      <w:r w:rsidRPr="00B9407E">
        <w:rPr>
          <w:rFonts w:ascii="Poppins" w:eastAsia="Times New Roman" w:hAnsi="Poppins" w:cs="Poppins"/>
          <w:b/>
          <w:bCs/>
          <w:caps/>
          <w:color w:val="0D66C2"/>
        </w:rPr>
        <w:t>PROFESSIONAL SUMMARY</w:t>
      </w:r>
    </w:p>
    <w:p w14:paraId="64CB7FC0" w14:textId="77777777" w:rsidR="00B9407E" w:rsidRPr="00B9407E" w:rsidRDefault="00B9407E" w:rsidP="00460DEA">
      <w:pPr>
        <w:pBdr>
          <w:left w:val="single" w:sz="4" w:space="4" w:color="auto"/>
        </w:pBdr>
        <w:shd w:val="clear" w:color="auto" w:fill="FFFFFF"/>
        <w:spacing w:after="0" w:line="270" w:lineRule="atLeast"/>
        <w:jc w:val="both"/>
        <w:rPr>
          <w:rFonts w:ascii="Poppins" w:eastAsia="Times New Roman" w:hAnsi="Poppins" w:cs="Poppins"/>
          <w:color w:val="062F50"/>
          <w:sz w:val="18"/>
          <w:szCs w:val="18"/>
        </w:rPr>
      </w:pPr>
      <w:r w:rsidRPr="00B9407E">
        <w:rPr>
          <w:rFonts w:ascii="Poppins" w:eastAsia="Times New Roman" w:hAnsi="Poppins" w:cs="Poppins"/>
          <w:color w:val="062F50"/>
          <w:sz w:val="18"/>
          <w:szCs w:val="18"/>
        </w:rPr>
        <w:t>Faculty member in the Department of Operating Room with clinical and academic experience in perioperative care, operating room practice, and student education. Experienced in teaching in clinical settings and interested in advancing scholarship in operating room education, medical education, professional ethics, and laparoscopic surgery. Actively engaged in research with a focus on clinically relevant and educational topics in surgical and perioperative care.</w:t>
      </w:r>
    </w:p>
    <w:p w14:paraId="4E8AFE56" w14:textId="77777777" w:rsidR="00B9407E" w:rsidRDefault="00B9407E" w:rsidP="00460DEA">
      <w:pPr>
        <w:pBdr>
          <w:left w:val="single" w:sz="4" w:space="4" w:color="auto"/>
        </w:pBdr>
        <w:shd w:val="clear" w:color="auto" w:fill="FFFFFF"/>
        <w:spacing w:after="120" w:line="270" w:lineRule="atLeast"/>
        <w:rPr>
          <w:rFonts w:ascii="Poppins" w:eastAsia="Times New Roman" w:hAnsi="Poppins" w:cs="Poppins"/>
          <w:caps/>
          <w:color w:val="0D66C2"/>
          <w:sz w:val="18"/>
          <w:szCs w:val="18"/>
        </w:rPr>
      </w:pPr>
    </w:p>
    <w:p w14:paraId="6DF0C296" w14:textId="5F6205F2" w:rsidR="00B9407E" w:rsidRPr="00B9407E" w:rsidRDefault="00B9407E" w:rsidP="00B9407E">
      <w:pPr>
        <w:shd w:val="clear" w:color="auto" w:fill="FFFFFF"/>
        <w:spacing w:after="120" w:line="270" w:lineRule="atLeast"/>
        <w:rPr>
          <w:rFonts w:ascii="Poppins" w:eastAsia="Times New Roman" w:hAnsi="Poppins" w:cs="Poppins"/>
          <w:b/>
          <w:bCs/>
          <w:caps/>
          <w:color w:val="0D66C2"/>
          <w:sz w:val="20"/>
          <w:szCs w:val="20"/>
        </w:rPr>
      </w:pPr>
      <w:r w:rsidRPr="00B9407E">
        <w:rPr>
          <w:rFonts w:ascii="Poppins" w:eastAsia="Times New Roman" w:hAnsi="Poppins" w:cs="Poppins"/>
          <w:b/>
          <w:bCs/>
          <w:caps/>
          <w:color w:val="0D66C2"/>
          <w:sz w:val="20"/>
          <w:szCs w:val="20"/>
        </w:rPr>
        <w:t>WORK EXPERIENCE</w:t>
      </w:r>
    </w:p>
    <w:p w14:paraId="4865EC87" w14:textId="77777777" w:rsidR="00B9407E" w:rsidRPr="00B9407E" w:rsidRDefault="00B9407E" w:rsidP="00460DEA">
      <w:pPr>
        <w:pBdr>
          <w:bar w:val="single" w:sz="4" w:color="auto"/>
        </w:pBdr>
        <w:shd w:val="clear" w:color="auto" w:fill="FFFFFF"/>
        <w:spacing w:after="0" w:line="300" w:lineRule="atLeast"/>
        <w:rPr>
          <w:rFonts w:ascii="Poppins" w:eastAsia="Times New Roman" w:hAnsi="Poppins" w:cs="Poppins"/>
          <w:b/>
          <w:bCs/>
          <w:color w:val="062F50"/>
          <w:sz w:val="21"/>
          <w:szCs w:val="21"/>
        </w:rPr>
      </w:pPr>
      <w:r w:rsidRPr="00B9407E">
        <w:rPr>
          <w:rFonts w:ascii="Poppins" w:eastAsia="Times New Roman" w:hAnsi="Poppins" w:cs="Poppins"/>
          <w:b/>
          <w:bCs/>
          <w:color w:val="062F50"/>
          <w:sz w:val="21"/>
          <w:szCs w:val="21"/>
        </w:rPr>
        <w:t>Faculty Member / Operating Room Instructor</w:t>
      </w:r>
    </w:p>
    <w:p w14:paraId="092FD096" w14:textId="77777777" w:rsidR="00B9407E" w:rsidRPr="00B9407E" w:rsidRDefault="00B9407E" w:rsidP="00460DEA">
      <w:pPr>
        <w:pBdr>
          <w:bar w:val="single" w:sz="4" w:color="auto"/>
        </w:pBdr>
        <w:shd w:val="clear" w:color="auto" w:fill="FFFFFF"/>
        <w:spacing w:after="0" w:line="300" w:lineRule="atLeast"/>
        <w:rPr>
          <w:rFonts w:ascii="Poppins" w:eastAsia="Times New Roman" w:hAnsi="Poppins" w:cs="Poppins"/>
          <w:color w:val="521807" w:themeColor="accent1" w:themeShade="80"/>
          <w:sz w:val="20"/>
          <w:szCs w:val="20"/>
        </w:rPr>
      </w:pPr>
      <w:r w:rsidRPr="00B9407E">
        <w:rPr>
          <w:rFonts w:ascii="Poppins" w:eastAsia="Times New Roman" w:hAnsi="Poppins" w:cs="Poppins"/>
          <w:color w:val="521807" w:themeColor="accent1" w:themeShade="80"/>
          <w:sz w:val="20"/>
          <w:szCs w:val="20"/>
        </w:rPr>
        <w:t>Teaching hospitals affiliated with Rafsanjan University of Medical Sciences</w:t>
      </w:r>
    </w:p>
    <w:p w14:paraId="0A61C04B" w14:textId="77777777" w:rsidR="00B9407E" w:rsidRPr="00B9407E" w:rsidRDefault="00B9407E" w:rsidP="00460DEA">
      <w:pPr>
        <w:pBdr>
          <w:bar w:val="single" w:sz="4" w:color="auto"/>
        </w:pBdr>
        <w:shd w:val="clear" w:color="auto" w:fill="FFFFFF"/>
        <w:spacing w:after="0" w:line="270" w:lineRule="atLeast"/>
        <w:rPr>
          <w:rFonts w:ascii="Poppins" w:eastAsia="Times New Roman" w:hAnsi="Poppins" w:cs="Poppins"/>
          <w:color w:val="556880"/>
          <w:sz w:val="16"/>
          <w:szCs w:val="16"/>
        </w:rPr>
      </w:pPr>
      <w:r w:rsidRPr="00B9407E">
        <w:rPr>
          <w:rFonts w:ascii="Poppins" w:eastAsia="Times New Roman" w:hAnsi="Poppins" w:cs="Poppins"/>
          <w:color w:val="556880"/>
          <w:sz w:val="16"/>
          <w:szCs w:val="16"/>
        </w:rPr>
        <w:t>01/2024 – 12/2026</w:t>
      </w:r>
    </w:p>
    <w:p w14:paraId="631AC0C1" w14:textId="77777777" w:rsidR="00B9407E" w:rsidRPr="00B9407E" w:rsidRDefault="00B9407E" w:rsidP="00460DEA">
      <w:pPr>
        <w:pBdr>
          <w:bar w:val="single" w:sz="4" w:color="auto"/>
        </w:pBdr>
        <w:shd w:val="clear" w:color="auto" w:fill="FFFFFF"/>
        <w:spacing w:after="0" w:line="270" w:lineRule="atLeast"/>
        <w:jc w:val="both"/>
        <w:rPr>
          <w:rFonts w:ascii="Poppins" w:eastAsia="Times New Roman" w:hAnsi="Poppins" w:cs="Poppins"/>
          <w:color w:val="062F50"/>
          <w:sz w:val="18"/>
          <w:szCs w:val="18"/>
        </w:rPr>
      </w:pPr>
      <w:r w:rsidRPr="00B9407E">
        <w:rPr>
          <w:rFonts w:ascii="Poppins" w:eastAsia="Times New Roman" w:hAnsi="Poppins" w:cs="Poppins"/>
          <w:color w:val="062F50"/>
          <w:sz w:val="18"/>
          <w:szCs w:val="18"/>
        </w:rPr>
        <w:t>Teaching and instructing in operating room settings.</w:t>
      </w:r>
    </w:p>
    <w:tbl>
      <w:tblPr>
        <w:tblpPr w:leftFromText="180" w:rightFromText="180" w:vertAnchor="text" w:horzAnchor="page" w:tblpX="8123" w:tblpY="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45"/>
      </w:tblGrid>
      <w:tr w:rsidR="0087771C" w14:paraId="4D21BCAF" w14:textId="77777777" w:rsidTr="0087771C">
        <w:trPr>
          <w:trHeight w:val="2840"/>
        </w:trPr>
        <w:tc>
          <w:tcPr>
            <w:tcW w:w="3045" w:type="dxa"/>
          </w:tcPr>
          <w:p w14:paraId="7218EF5A" w14:textId="77777777" w:rsidR="0087771C" w:rsidRPr="00B9407E" w:rsidRDefault="0087771C" w:rsidP="00460DEA">
            <w:pPr>
              <w:pBdr>
                <w:bar w:val="single" w:sz="4" w:color="auto"/>
              </w:pBdr>
              <w:shd w:val="clear" w:color="auto" w:fill="FFFFFF"/>
              <w:spacing w:after="60" w:line="270" w:lineRule="atLeast"/>
              <w:rPr>
                <w:rFonts w:ascii="Poppins" w:eastAsia="Times New Roman" w:hAnsi="Poppins" w:cs="Poppins"/>
                <w:caps/>
                <w:color w:val="0D66C2"/>
                <w:sz w:val="18"/>
                <w:szCs w:val="18"/>
              </w:rPr>
            </w:pPr>
            <w:r w:rsidRPr="00B9407E">
              <w:rPr>
                <w:rFonts w:ascii="Poppins" w:eastAsia="Times New Roman" w:hAnsi="Poppins" w:cs="Poppins"/>
                <w:caps/>
                <w:color w:val="0D66C2"/>
                <w:sz w:val="18"/>
                <w:szCs w:val="18"/>
              </w:rPr>
              <w:t>CONTACT INFO</w:t>
            </w:r>
          </w:p>
          <w:p w14:paraId="41A332D3" w14:textId="77777777" w:rsidR="0087771C" w:rsidRPr="00B9407E" w:rsidRDefault="0087771C" w:rsidP="00460DEA">
            <w:pPr>
              <w:pBdr>
                <w:bar w:val="single" w:sz="4" w:color="auto"/>
              </w:pBdr>
              <w:shd w:val="clear" w:color="auto" w:fill="FFFFFF"/>
              <w:spacing w:after="0" w:line="270" w:lineRule="atLeast"/>
              <w:rPr>
                <w:rFonts w:ascii="Poppins" w:eastAsia="Times New Roman" w:hAnsi="Poppins" w:cs="Poppins"/>
                <w:color w:val="062F50"/>
                <w:sz w:val="18"/>
                <w:szCs w:val="18"/>
              </w:rPr>
            </w:pPr>
            <w:r w:rsidRPr="00B9407E">
              <w:rPr>
                <w:rFonts w:ascii="Poppins" w:eastAsia="Times New Roman" w:hAnsi="Poppins" w:cs="Poppins"/>
                <w:color w:val="062F50"/>
                <w:sz w:val="18"/>
                <w:szCs w:val="18"/>
              </w:rPr>
              <w:t>siminzeinadini1994@gmail.com</w:t>
            </w:r>
          </w:p>
          <w:p w14:paraId="2CE1AE7B" w14:textId="77777777" w:rsidR="0087771C" w:rsidRPr="00B9407E" w:rsidRDefault="0087771C" w:rsidP="00460DEA">
            <w:pPr>
              <w:pBdr>
                <w:bar w:val="single" w:sz="4" w:color="auto"/>
              </w:pBdr>
              <w:shd w:val="clear" w:color="auto" w:fill="FFFFFF"/>
              <w:spacing w:after="0" w:line="270" w:lineRule="atLeast"/>
              <w:rPr>
                <w:rFonts w:ascii="Poppins" w:eastAsia="Times New Roman" w:hAnsi="Poppins" w:cs="Poppins"/>
                <w:color w:val="062F50"/>
                <w:sz w:val="18"/>
                <w:szCs w:val="18"/>
              </w:rPr>
            </w:pPr>
            <w:r w:rsidRPr="00B9407E">
              <w:rPr>
                <w:rFonts w:ascii="Poppins" w:eastAsia="Times New Roman" w:hAnsi="Poppins" w:cs="Poppins"/>
                <w:color w:val="062F50"/>
                <w:sz w:val="18"/>
                <w:szCs w:val="18"/>
              </w:rPr>
              <w:t>+9809925350875</w:t>
            </w:r>
          </w:p>
          <w:p w14:paraId="68EF78C0" w14:textId="77777777" w:rsidR="0087771C" w:rsidRPr="00B9407E" w:rsidRDefault="0087771C" w:rsidP="00460DEA">
            <w:pPr>
              <w:pBdr>
                <w:bar w:val="single" w:sz="4" w:color="auto"/>
              </w:pBdr>
              <w:shd w:val="clear" w:color="auto" w:fill="FFFFFF"/>
              <w:spacing w:after="0" w:line="270" w:lineRule="atLeast"/>
              <w:rPr>
                <w:rFonts w:ascii="Poppins" w:eastAsia="Times New Roman" w:hAnsi="Poppins" w:cs="Poppins"/>
                <w:color w:val="062F50"/>
                <w:sz w:val="18"/>
                <w:szCs w:val="18"/>
              </w:rPr>
            </w:pPr>
            <w:r w:rsidRPr="00B9407E">
              <w:rPr>
                <w:rFonts w:ascii="Poppins" w:eastAsia="Times New Roman" w:hAnsi="Poppins" w:cs="Poppins"/>
                <w:color w:val="062F50"/>
                <w:sz w:val="18"/>
                <w:szCs w:val="18"/>
              </w:rPr>
              <w:t>Rafsanjan</w:t>
            </w:r>
          </w:p>
          <w:p w14:paraId="45F8564F" w14:textId="77777777" w:rsidR="0087771C" w:rsidRPr="00B9407E" w:rsidRDefault="0087771C" w:rsidP="00460DEA">
            <w:pPr>
              <w:pBdr>
                <w:bar w:val="single" w:sz="4" w:color="auto"/>
              </w:pBdr>
              <w:shd w:val="clear" w:color="auto" w:fill="FFFFFF"/>
              <w:spacing w:after="60" w:line="270" w:lineRule="atLeast"/>
              <w:rPr>
                <w:rFonts w:ascii="Poppins" w:eastAsia="Times New Roman" w:hAnsi="Poppins" w:cs="Poppins"/>
                <w:caps/>
                <w:color w:val="0D66C2"/>
                <w:sz w:val="18"/>
                <w:szCs w:val="18"/>
              </w:rPr>
            </w:pPr>
            <w:r w:rsidRPr="00B9407E">
              <w:rPr>
                <w:rFonts w:ascii="Poppins" w:eastAsia="Times New Roman" w:hAnsi="Poppins" w:cs="Poppins"/>
                <w:caps/>
                <w:color w:val="0D66C2"/>
                <w:sz w:val="18"/>
                <w:szCs w:val="18"/>
              </w:rPr>
              <w:t>SKILLS</w:t>
            </w:r>
          </w:p>
          <w:p w14:paraId="6313F880" w14:textId="77777777" w:rsidR="0087771C" w:rsidRPr="00B9407E" w:rsidRDefault="0087771C" w:rsidP="00460DEA">
            <w:pPr>
              <w:pBdr>
                <w:bar w:val="single" w:sz="4" w:color="auto"/>
              </w:pBdr>
              <w:shd w:val="clear" w:color="auto" w:fill="FFFFFF"/>
              <w:spacing w:after="0" w:line="270" w:lineRule="atLeast"/>
              <w:rPr>
                <w:rFonts w:ascii="Poppins" w:eastAsia="Times New Roman" w:hAnsi="Poppins" w:cs="Poppins"/>
                <w:color w:val="062F50"/>
                <w:sz w:val="18"/>
                <w:szCs w:val="18"/>
              </w:rPr>
            </w:pPr>
            <w:r w:rsidRPr="00B9407E">
              <w:rPr>
                <w:rFonts w:ascii="Poppins" w:eastAsia="Times New Roman" w:hAnsi="Poppins" w:cs="Poppins"/>
                <w:color w:val="062F50"/>
                <w:sz w:val="18"/>
                <w:szCs w:val="18"/>
              </w:rPr>
              <w:t>Operating Room Education, Medical Education, Professional Ethics, Clinical Et</w:t>
            </w:r>
          </w:p>
          <w:p w14:paraId="1031449C" w14:textId="77777777" w:rsidR="0087771C" w:rsidRDefault="0087771C" w:rsidP="00460DEA">
            <w:pPr>
              <w:pBdr>
                <w:bar w:val="single" w:sz="4" w:color="auto"/>
              </w:pBdr>
              <w:spacing w:after="0" w:line="270" w:lineRule="atLeast"/>
              <w:jc w:val="both"/>
              <w:rPr>
                <w:rFonts w:ascii="Poppins" w:eastAsia="Times New Roman" w:hAnsi="Poppins" w:cs="Poppins"/>
                <w:color w:val="062F50"/>
                <w:sz w:val="18"/>
                <w:szCs w:val="18"/>
              </w:rPr>
            </w:pPr>
          </w:p>
        </w:tc>
      </w:tr>
    </w:tbl>
    <w:p w14:paraId="14619F35" w14:textId="77777777" w:rsidR="00B9407E" w:rsidRPr="00B9407E" w:rsidRDefault="00B9407E" w:rsidP="00460DEA">
      <w:pPr>
        <w:pBdr>
          <w:bar w:val="single" w:sz="4" w:color="auto"/>
        </w:pBdr>
        <w:shd w:val="clear" w:color="auto" w:fill="FFFFFF"/>
        <w:spacing w:after="0" w:line="270" w:lineRule="atLeast"/>
        <w:jc w:val="both"/>
        <w:rPr>
          <w:rFonts w:ascii="Poppins" w:eastAsia="Times New Roman" w:hAnsi="Poppins" w:cs="Poppins"/>
          <w:color w:val="062F50"/>
          <w:sz w:val="18"/>
          <w:szCs w:val="18"/>
        </w:rPr>
      </w:pPr>
      <w:r w:rsidRPr="00B9407E">
        <w:rPr>
          <w:rFonts w:ascii="Poppins" w:eastAsia="Times New Roman" w:hAnsi="Poppins" w:cs="Poppins"/>
          <w:color w:val="062F50"/>
          <w:sz w:val="18"/>
          <w:szCs w:val="18"/>
        </w:rPr>
        <w:t>Teaching and instructing in operating room settings.</w:t>
      </w:r>
    </w:p>
    <w:p w14:paraId="136388AC" w14:textId="77777777" w:rsidR="00B9407E" w:rsidRDefault="00B9407E" w:rsidP="00460DEA">
      <w:pPr>
        <w:pBdr>
          <w:bar w:val="single" w:sz="4" w:color="auto"/>
        </w:pBdr>
        <w:shd w:val="clear" w:color="auto" w:fill="FFFFFF"/>
        <w:spacing w:after="0" w:line="300" w:lineRule="atLeast"/>
        <w:rPr>
          <w:rFonts w:ascii="Poppins" w:eastAsia="Times New Roman" w:hAnsi="Poppins" w:cs="Poppins"/>
          <w:b/>
          <w:bCs/>
          <w:color w:val="062F50"/>
          <w:sz w:val="21"/>
          <w:szCs w:val="21"/>
        </w:rPr>
      </w:pPr>
    </w:p>
    <w:p w14:paraId="002567BC" w14:textId="454C18E3" w:rsidR="00B9407E" w:rsidRPr="00B9407E" w:rsidRDefault="00B9407E" w:rsidP="00460DEA">
      <w:pPr>
        <w:pBdr>
          <w:bar w:val="single" w:sz="4" w:color="auto"/>
        </w:pBdr>
        <w:shd w:val="clear" w:color="auto" w:fill="FFFFFF"/>
        <w:spacing w:after="0" w:line="300" w:lineRule="atLeast"/>
        <w:rPr>
          <w:rFonts w:ascii="Poppins" w:eastAsia="Times New Roman" w:hAnsi="Poppins" w:cs="Poppins"/>
          <w:b/>
          <w:bCs/>
          <w:color w:val="062F50"/>
          <w:sz w:val="21"/>
          <w:szCs w:val="21"/>
        </w:rPr>
      </w:pPr>
      <w:r w:rsidRPr="00B9407E">
        <w:rPr>
          <w:rFonts w:ascii="Poppins" w:eastAsia="Times New Roman" w:hAnsi="Poppins" w:cs="Poppins"/>
          <w:b/>
          <w:bCs/>
          <w:color w:val="062F50"/>
          <w:sz w:val="21"/>
          <w:szCs w:val="21"/>
        </w:rPr>
        <w:t>Operating Room Technologist</w:t>
      </w:r>
    </w:p>
    <w:p w14:paraId="3609429B" w14:textId="15BE6D04" w:rsidR="00B9407E" w:rsidRPr="00B9407E" w:rsidRDefault="00B9407E" w:rsidP="00460DEA">
      <w:pPr>
        <w:pBdr>
          <w:bar w:val="single" w:sz="4" w:color="auto"/>
        </w:pBdr>
        <w:shd w:val="clear" w:color="auto" w:fill="FFFFFF"/>
        <w:spacing w:after="0" w:line="300" w:lineRule="atLeast"/>
        <w:rPr>
          <w:rFonts w:ascii="Poppins" w:eastAsia="Times New Roman" w:hAnsi="Poppins" w:cs="Poppins"/>
          <w:color w:val="521807" w:themeColor="accent1" w:themeShade="80"/>
          <w:sz w:val="20"/>
          <w:szCs w:val="20"/>
        </w:rPr>
      </w:pPr>
      <w:bookmarkStart w:id="1" w:name="_Hlk236048203"/>
      <w:r>
        <w:rPr>
          <w:rFonts w:ascii="Poppins" w:eastAsia="Times New Roman" w:hAnsi="Poppins" w:cs="Poppins"/>
          <w:color w:val="521807" w:themeColor="accent1" w:themeShade="80"/>
          <w:sz w:val="20"/>
          <w:szCs w:val="20"/>
        </w:rPr>
        <w:t>Rafsanjan</w:t>
      </w:r>
      <w:bookmarkEnd w:id="1"/>
      <w:r>
        <w:rPr>
          <w:rFonts w:ascii="Poppins" w:eastAsia="Times New Roman" w:hAnsi="Poppins" w:cs="Poppins"/>
          <w:color w:val="521807" w:themeColor="accent1" w:themeShade="80"/>
          <w:sz w:val="20"/>
          <w:szCs w:val="20"/>
        </w:rPr>
        <w:t xml:space="preserve"> </w:t>
      </w:r>
      <w:r w:rsidRPr="00B9407E">
        <w:rPr>
          <w:rFonts w:ascii="Poppins" w:eastAsia="Times New Roman" w:hAnsi="Poppins" w:cs="Poppins"/>
          <w:color w:val="521807" w:themeColor="accent1" w:themeShade="80"/>
          <w:sz w:val="20"/>
          <w:szCs w:val="20"/>
        </w:rPr>
        <w:t>Niknafas Maternity Hospital</w:t>
      </w:r>
    </w:p>
    <w:p w14:paraId="1C4D0DB4" w14:textId="77777777" w:rsidR="00B9407E" w:rsidRPr="00B9407E" w:rsidRDefault="00B9407E" w:rsidP="00460DEA">
      <w:pPr>
        <w:pBdr>
          <w:bar w:val="single" w:sz="4" w:color="auto"/>
        </w:pBdr>
        <w:shd w:val="clear" w:color="auto" w:fill="FFFFFF"/>
        <w:spacing w:after="0" w:line="270" w:lineRule="atLeast"/>
        <w:rPr>
          <w:rFonts w:ascii="Poppins" w:eastAsia="Times New Roman" w:hAnsi="Poppins" w:cs="Poppins"/>
          <w:color w:val="556880"/>
          <w:sz w:val="16"/>
          <w:szCs w:val="16"/>
        </w:rPr>
      </w:pPr>
      <w:r w:rsidRPr="00B9407E">
        <w:rPr>
          <w:rFonts w:ascii="Poppins" w:eastAsia="Times New Roman" w:hAnsi="Poppins" w:cs="Poppins"/>
          <w:color w:val="556880"/>
          <w:sz w:val="16"/>
          <w:szCs w:val="16"/>
        </w:rPr>
        <w:t>01/2020 – 12/2021</w:t>
      </w:r>
    </w:p>
    <w:p w14:paraId="531368A3" w14:textId="77777777" w:rsidR="00B9407E" w:rsidRPr="00B9407E" w:rsidRDefault="00B9407E" w:rsidP="00460DEA">
      <w:pPr>
        <w:pBdr>
          <w:bar w:val="single" w:sz="4" w:color="auto"/>
        </w:pBdr>
        <w:shd w:val="clear" w:color="auto" w:fill="FFFFFF"/>
        <w:spacing w:after="0" w:line="270" w:lineRule="atLeast"/>
        <w:jc w:val="both"/>
        <w:rPr>
          <w:rFonts w:ascii="Poppins" w:eastAsia="Times New Roman" w:hAnsi="Poppins" w:cs="Poppins"/>
          <w:color w:val="062F50"/>
          <w:sz w:val="18"/>
          <w:szCs w:val="18"/>
        </w:rPr>
      </w:pPr>
      <w:r w:rsidRPr="00B9407E">
        <w:rPr>
          <w:rFonts w:ascii="Poppins" w:eastAsia="Times New Roman" w:hAnsi="Poppins" w:cs="Poppins"/>
          <w:color w:val="062F50"/>
          <w:sz w:val="18"/>
          <w:szCs w:val="18"/>
        </w:rPr>
        <w:t>Worked as an operating room technologist.</w:t>
      </w:r>
    </w:p>
    <w:p w14:paraId="2AA22289" w14:textId="77777777" w:rsidR="00B9407E" w:rsidRPr="00B9407E" w:rsidRDefault="00B9407E" w:rsidP="00460DEA">
      <w:pPr>
        <w:pBdr>
          <w:bar w:val="single" w:sz="4" w:color="auto"/>
        </w:pBdr>
        <w:shd w:val="clear" w:color="auto" w:fill="FFFFFF"/>
        <w:spacing w:after="0" w:line="270" w:lineRule="atLeast"/>
        <w:jc w:val="both"/>
        <w:rPr>
          <w:rFonts w:ascii="Poppins" w:eastAsia="Times New Roman" w:hAnsi="Poppins" w:cs="Poppins"/>
          <w:color w:val="062F50"/>
          <w:sz w:val="18"/>
          <w:szCs w:val="18"/>
        </w:rPr>
      </w:pPr>
      <w:r w:rsidRPr="00B9407E">
        <w:rPr>
          <w:rFonts w:ascii="Poppins" w:eastAsia="Times New Roman" w:hAnsi="Poppins" w:cs="Poppins"/>
          <w:color w:val="062F50"/>
          <w:sz w:val="18"/>
          <w:szCs w:val="18"/>
        </w:rPr>
        <w:t>Worked as an operating room technologist.</w:t>
      </w:r>
    </w:p>
    <w:p w14:paraId="591FDE04" w14:textId="77777777" w:rsidR="00B9407E" w:rsidRDefault="00B9407E" w:rsidP="00460DEA">
      <w:pPr>
        <w:pBdr>
          <w:bar w:val="single" w:sz="4" w:color="auto"/>
        </w:pBdr>
        <w:shd w:val="clear" w:color="auto" w:fill="FFFFFF"/>
        <w:spacing w:after="0" w:line="300" w:lineRule="atLeast"/>
        <w:rPr>
          <w:rFonts w:ascii="Poppins" w:eastAsia="Times New Roman" w:hAnsi="Poppins" w:cs="Poppins"/>
          <w:b/>
          <w:bCs/>
          <w:color w:val="062F50"/>
          <w:sz w:val="21"/>
          <w:szCs w:val="21"/>
        </w:rPr>
      </w:pPr>
    </w:p>
    <w:p w14:paraId="2913BC23" w14:textId="6C7ED78B" w:rsidR="00B9407E" w:rsidRPr="00B9407E" w:rsidRDefault="00B9407E" w:rsidP="00460DEA">
      <w:pPr>
        <w:pBdr>
          <w:bar w:val="single" w:sz="4" w:color="auto"/>
        </w:pBdr>
        <w:shd w:val="clear" w:color="auto" w:fill="FFFFFF"/>
        <w:spacing w:after="0" w:line="300" w:lineRule="atLeast"/>
        <w:rPr>
          <w:rFonts w:ascii="Poppins" w:eastAsia="Times New Roman" w:hAnsi="Poppins" w:cs="Poppins"/>
          <w:b/>
          <w:bCs/>
          <w:color w:val="062F50"/>
          <w:sz w:val="21"/>
          <w:szCs w:val="21"/>
        </w:rPr>
      </w:pPr>
      <w:r w:rsidRPr="00B9407E">
        <w:rPr>
          <w:rFonts w:ascii="Poppins" w:eastAsia="Times New Roman" w:hAnsi="Poppins" w:cs="Poppins"/>
          <w:b/>
          <w:bCs/>
          <w:color w:val="062F50"/>
          <w:sz w:val="21"/>
          <w:szCs w:val="21"/>
        </w:rPr>
        <w:t>Operating Room Technologist</w:t>
      </w:r>
    </w:p>
    <w:p w14:paraId="7525406F" w14:textId="20DE7725" w:rsidR="00B9407E" w:rsidRPr="00B9407E" w:rsidRDefault="00B9407E" w:rsidP="00460DEA">
      <w:pPr>
        <w:pBdr>
          <w:bar w:val="single" w:sz="4" w:color="auto"/>
        </w:pBdr>
        <w:shd w:val="clear" w:color="auto" w:fill="FFFFFF"/>
        <w:spacing w:after="0" w:line="300" w:lineRule="atLeast"/>
        <w:rPr>
          <w:rFonts w:ascii="Poppins" w:eastAsia="Times New Roman" w:hAnsi="Poppins" w:cs="Poppins"/>
          <w:color w:val="521807" w:themeColor="accent1" w:themeShade="80"/>
          <w:sz w:val="20"/>
          <w:szCs w:val="20"/>
        </w:rPr>
      </w:pPr>
      <w:r w:rsidRPr="00B9407E">
        <w:rPr>
          <w:rFonts w:ascii="Poppins" w:eastAsia="Times New Roman" w:hAnsi="Poppins" w:cs="Poppins"/>
          <w:color w:val="521807" w:themeColor="accent1" w:themeShade="80"/>
          <w:sz w:val="20"/>
          <w:szCs w:val="20"/>
        </w:rPr>
        <w:t>Rafsanjan Moradi Hospital</w:t>
      </w:r>
    </w:p>
    <w:p w14:paraId="3125EB98" w14:textId="77777777" w:rsidR="00B9407E" w:rsidRPr="00B9407E" w:rsidRDefault="00B9407E" w:rsidP="00460DEA">
      <w:pPr>
        <w:pBdr>
          <w:bar w:val="single" w:sz="4" w:color="auto"/>
        </w:pBdr>
        <w:shd w:val="clear" w:color="auto" w:fill="FFFFFF"/>
        <w:spacing w:after="0" w:line="270" w:lineRule="atLeast"/>
        <w:rPr>
          <w:rFonts w:ascii="Poppins" w:eastAsia="Times New Roman" w:hAnsi="Poppins" w:cs="Poppins"/>
          <w:color w:val="556880"/>
          <w:sz w:val="16"/>
          <w:szCs w:val="16"/>
        </w:rPr>
      </w:pPr>
      <w:r w:rsidRPr="00B9407E">
        <w:rPr>
          <w:rFonts w:ascii="Poppins" w:eastAsia="Times New Roman" w:hAnsi="Poppins" w:cs="Poppins"/>
          <w:color w:val="556880"/>
          <w:sz w:val="16"/>
          <w:szCs w:val="16"/>
        </w:rPr>
        <w:t>01/2018 – 12/2019</w:t>
      </w:r>
    </w:p>
    <w:p w14:paraId="16CBF712" w14:textId="77777777" w:rsidR="00B9407E" w:rsidRPr="00B9407E" w:rsidRDefault="00B9407E" w:rsidP="00460DEA">
      <w:pPr>
        <w:pBdr>
          <w:bar w:val="single" w:sz="4" w:color="auto"/>
        </w:pBdr>
        <w:shd w:val="clear" w:color="auto" w:fill="FFFFFF"/>
        <w:spacing w:after="0" w:line="270" w:lineRule="atLeast"/>
        <w:jc w:val="both"/>
        <w:rPr>
          <w:rFonts w:ascii="Poppins" w:eastAsia="Times New Roman" w:hAnsi="Poppins" w:cs="Poppins"/>
          <w:color w:val="062F50"/>
          <w:sz w:val="18"/>
          <w:szCs w:val="18"/>
        </w:rPr>
      </w:pPr>
      <w:r w:rsidRPr="00B9407E">
        <w:rPr>
          <w:rFonts w:ascii="Poppins" w:eastAsia="Times New Roman" w:hAnsi="Poppins" w:cs="Poppins"/>
          <w:color w:val="062F50"/>
          <w:sz w:val="18"/>
          <w:szCs w:val="18"/>
        </w:rPr>
        <w:t>Worked as an operating room technologist.</w:t>
      </w:r>
    </w:p>
    <w:p w14:paraId="10852918" w14:textId="77777777" w:rsidR="00B9407E" w:rsidRDefault="00B9407E" w:rsidP="00460DEA">
      <w:pPr>
        <w:pBdr>
          <w:bar w:val="single" w:sz="4" w:color="auto"/>
        </w:pBdr>
        <w:shd w:val="clear" w:color="auto" w:fill="FFFFFF"/>
        <w:spacing w:after="0" w:line="300" w:lineRule="atLeast"/>
        <w:rPr>
          <w:rFonts w:ascii="Poppins" w:eastAsia="Times New Roman" w:hAnsi="Poppins" w:cs="Poppins"/>
          <w:b/>
          <w:bCs/>
          <w:color w:val="062F50"/>
          <w:sz w:val="21"/>
          <w:szCs w:val="21"/>
        </w:rPr>
      </w:pPr>
    </w:p>
    <w:p w14:paraId="7D3B08C5" w14:textId="3695164C" w:rsidR="00B9407E" w:rsidRPr="00B9407E" w:rsidRDefault="00B9407E" w:rsidP="00460DEA">
      <w:pPr>
        <w:pBdr>
          <w:bar w:val="single" w:sz="4" w:color="auto"/>
        </w:pBdr>
        <w:shd w:val="clear" w:color="auto" w:fill="FFFFFF"/>
        <w:spacing w:after="0" w:line="300" w:lineRule="atLeast"/>
        <w:rPr>
          <w:rFonts w:ascii="Poppins" w:eastAsia="Times New Roman" w:hAnsi="Poppins" w:cs="Poppins"/>
          <w:b/>
          <w:bCs/>
          <w:color w:val="062F50"/>
          <w:sz w:val="21"/>
          <w:szCs w:val="21"/>
        </w:rPr>
      </w:pPr>
      <w:r w:rsidRPr="00B9407E">
        <w:rPr>
          <w:rFonts w:ascii="Poppins" w:eastAsia="Times New Roman" w:hAnsi="Poppins" w:cs="Poppins"/>
          <w:b/>
          <w:bCs/>
          <w:color w:val="062F50"/>
          <w:sz w:val="21"/>
          <w:szCs w:val="21"/>
        </w:rPr>
        <w:t>Operating Room Technologist</w:t>
      </w:r>
    </w:p>
    <w:p w14:paraId="5CCC5B8F" w14:textId="2EEA28C0" w:rsidR="00B9407E" w:rsidRPr="00B9407E" w:rsidRDefault="00B9407E" w:rsidP="00460DEA">
      <w:pPr>
        <w:pBdr>
          <w:bar w:val="single" w:sz="4" w:color="auto"/>
        </w:pBdr>
        <w:shd w:val="clear" w:color="auto" w:fill="FFFFFF"/>
        <w:spacing w:after="0" w:line="300" w:lineRule="atLeast"/>
        <w:rPr>
          <w:rFonts w:ascii="Poppins" w:eastAsia="Times New Roman" w:hAnsi="Poppins" w:cs="Poppins"/>
          <w:color w:val="521807" w:themeColor="accent1" w:themeShade="80"/>
          <w:sz w:val="20"/>
          <w:szCs w:val="20"/>
        </w:rPr>
      </w:pPr>
      <w:r w:rsidRPr="00B9407E">
        <w:rPr>
          <w:rFonts w:ascii="Poppins" w:eastAsia="Times New Roman" w:hAnsi="Poppins" w:cs="Poppins"/>
          <w:color w:val="521807" w:themeColor="accent1" w:themeShade="80"/>
          <w:sz w:val="20"/>
          <w:szCs w:val="20"/>
        </w:rPr>
        <w:t>Rafsanjan Ali Ibn Abi Talib Hospital</w:t>
      </w:r>
    </w:p>
    <w:p w14:paraId="26E16FAB" w14:textId="77777777" w:rsidR="00B9407E" w:rsidRPr="00B9407E" w:rsidRDefault="00B9407E" w:rsidP="00460DEA">
      <w:pPr>
        <w:pBdr>
          <w:bar w:val="single" w:sz="4" w:color="auto"/>
        </w:pBdr>
        <w:shd w:val="clear" w:color="auto" w:fill="FFFFFF"/>
        <w:spacing w:after="0" w:line="270" w:lineRule="atLeast"/>
        <w:rPr>
          <w:rFonts w:ascii="Poppins" w:eastAsia="Times New Roman" w:hAnsi="Poppins" w:cs="Poppins"/>
          <w:color w:val="556880"/>
          <w:sz w:val="16"/>
          <w:szCs w:val="16"/>
        </w:rPr>
      </w:pPr>
      <w:r w:rsidRPr="00B9407E">
        <w:rPr>
          <w:rFonts w:ascii="Poppins" w:eastAsia="Times New Roman" w:hAnsi="Poppins" w:cs="Poppins"/>
          <w:color w:val="556880"/>
          <w:sz w:val="16"/>
          <w:szCs w:val="16"/>
        </w:rPr>
        <w:t>01/2017 – 12/2018</w:t>
      </w:r>
    </w:p>
    <w:p w14:paraId="3185AA1F" w14:textId="1E1BEC80" w:rsidR="00B9407E" w:rsidRDefault="00B9407E" w:rsidP="00460DEA">
      <w:pPr>
        <w:pBdr>
          <w:bar w:val="single" w:sz="4" w:color="auto"/>
        </w:pBdr>
        <w:shd w:val="clear" w:color="auto" w:fill="FFFFFF"/>
        <w:spacing w:after="0" w:line="270" w:lineRule="atLeast"/>
        <w:jc w:val="both"/>
        <w:rPr>
          <w:rFonts w:ascii="Poppins" w:eastAsia="Times New Roman" w:hAnsi="Poppins" w:cs="Poppins"/>
          <w:color w:val="062F50"/>
          <w:sz w:val="18"/>
          <w:szCs w:val="18"/>
        </w:rPr>
      </w:pPr>
      <w:r w:rsidRPr="00B9407E">
        <w:rPr>
          <w:rFonts w:ascii="Poppins" w:eastAsia="Times New Roman" w:hAnsi="Poppins" w:cs="Poppins"/>
          <w:color w:val="062F50"/>
          <w:sz w:val="18"/>
          <w:szCs w:val="18"/>
        </w:rPr>
        <w:t>Worked as an operating room technologist.</w:t>
      </w:r>
    </w:p>
    <w:p w14:paraId="2E65292A" w14:textId="1CAE2C33" w:rsidR="00460DEA" w:rsidRPr="00B9407E" w:rsidRDefault="006F15B8" w:rsidP="00460DEA">
      <w:pPr>
        <w:shd w:val="clear" w:color="auto" w:fill="FFFFFF"/>
        <w:spacing w:after="0" w:line="270" w:lineRule="atLeast"/>
        <w:jc w:val="both"/>
        <w:rPr>
          <w:rFonts w:ascii="Poppins" w:eastAsia="Times New Roman" w:hAnsi="Poppins" w:cs="Poppins"/>
          <w:color w:val="062F50"/>
          <w:sz w:val="18"/>
          <w:szCs w:val="18"/>
        </w:rPr>
      </w:pPr>
      <w:r>
        <w:rPr>
          <w:rFonts w:ascii="Poppins" w:eastAsia="Times New Roman" w:hAnsi="Poppins" w:cs="Poppins"/>
          <w:color w:val="062F50"/>
          <w:sz w:val="18"/>
          <w:szCs w:val="18"/>
        </w:rPr>
        <w:pict w14:anchorId="00C506B5">
          <v:rect id="_x0000_i1025" style="width:0;height:1.5pt" o:hralign="center" o:hrstd="t" o:hr="t" fillcolor="#a0a0a0" stroked="f"/>
        </w:pict>
      </w:r>
    </w:p>
    <w:p w14:paraId="5BF49E4E" w14:textId="77777777" w:rsidR="00B9407E" w:rsidRDefault="00B9407E" w:rsidP="00460DEA">
      <w:pPr>
        <w:shd w:val="clear" w:color="auto" w:fill="FFFFFF"/>
        <w:spacing w:after="120" w:line="270" w:lineRule="atLeast"/>
        <w:rPr>
          <w:rFonts w:ascii="Poppins" w:eastAsia="Times New Roman" w:hAnsi="Poppins" w:cs="Poppins"/>
          <w:b/>
          <w:bCs/>
          <w:caps/>
          <w:color w:val="0D66C2"/>
          <w:sz w:val="20"/>
          <w:szCs w:val="20"/>
        </w:rPr>
      </w:pPr>
      <w:r w:rsidRPr="00B9407E">
        <w:rPr>
          <w:rFonts w:ascii="Poppins" w:eastAsia="Times New Roman" w:hAnsi="Poppins" w:cs="Poppins"/>
          <w:b/>
          <w:bCs/>
          <w:caps/>
          <w:color w:val="0D66C2"/>
          <w:sz w:val="20"/>
          <w:szCs w:val="20"/>
        </w:rPr>
        <w:t>EDUCATION</w:t>
      </w:r>
    </w:p>
    <w:p w14:paraId="7B952894" w14:textId="77777777" w:rsidR="00C9528D" w:rsidRDefault="00B9407E" w:rsidP="00C9528D">
      <w:pPr>
        <w:shd w:val="clear" w:color="auto" w:fill="FFFFFF"/>
        <w:spacing w:after="120" w:line="270" w:lineRule="atLeast"/>
        <w:rPr>
          <w:rFonts w:ascii="Poppins" w:eastAsia="Times New Roman" w:hAnsi="Poppins" w:cs="Poppins"/>
          <w:b/>
          <w:bCs/>
          <w:caps/>
          <w:color w:val="0D66C2"/>
          <w:sz w:val="20"/>
          <w:szCs w:val="20"/>
        </w:rPr>
      </w:pPr>
      <w:r w:rsidRPr="00B9407E">
        <w:rPr>
          <w:rFonts w:ascii="Poppins" w:eastAsia="Times New Roman" w:hAnsi="Poppins" w:cs="Poppins"/>
          <w:color w:val="062F50"/>
          <w:sz w:val="21"/>
          <w:szCs w:val="21"/>
        </w:rPr>
        <w:t>M.Sc. in Operating Room Technology</w:t>
      </w:r>
    </w:p>
    <w:p w14:paraId="03A06B08" w14:textId="0A410623" w:rsidR="00B9407E" w:rsidRPr="00C9528D" w:rsidRDefault="00B9407E" w:rsidP="00C9528D">
      <w:pPr>
        <w:shd w:val="clear" w:color="auto" w:fill="FFFFFF"/>
        <w:spacing w:after="120" w:line="270" w:lineRule="atLeast"/>
        <w:rPr>
          <w:rFonts w:ascii="Poppins" w:eastAsia="Times New Roman" w:hAnsi="Poppins" w:cs="Poppins"/>
          <w:b/>
          <w:bCs/>
          <w:caps/>
          <w:color w:val="0D66C2"/>
          <w:sz w:val="20"/>
          <w:szCs w:val="20"/>
        </w:rPr>
      </w:pPr>
      <w:r w:rsidRPr="00C9528D">
        <w:rPr>
          <w:rFonts w:ascii="Poppins" w:eastAsia="Times New Roman" w:hAnsi="Poppins" w:cs="Poppins"/>
          <w:color w:val="002060"/>
          <w:sz w:val="18"/>
          <w:szCs w:val="18"/>
        </w:rPr>
        <w:t>Isfahan University of Medical Sciences</w:t>
      </w:r>
    </w:p>
    <w:p w14:paraId="3C36B520" w14:textId="21C42D9F" w:rsidR="00B9407E" w:rsidRPr="00C9528D" w:rsidRDefault="00B9407E" w:rsidP="00460DEA">
      <w:pPr>
        <w:shd w:val="clear" w:color="auto" w:fill="FFFFFF"/>
        <w:spacing w:after="0" w:line="300" w:lineRule="atLeast"/>
        <w:rPr>
          <w:rFonts w:ascii="Poppins" w:eastAsia="Times New Roman" w:hAnsi="Poppins"/>
          <w:color w:val="002060"/>
          <w:sz w:val="20"/>
          <w:szCs w:val="20"/>
          <w:lang w:bidi="fa-IR"/>
        </w:rPr>
      </w:pPr>
      <w:r w:rsidRPr="00C9528D">
        <w:rPr>
          <w:rFonts w:ascii="Poppins" w:eastAsia="Times New Roman" w:hAnsi="Poppins" w:cs="Poppins"/>
          <w:color w:val="002060"/>
          <w:sz w:val="20"/>
          <w:szCs w:val="20"/>
        </w:rPr>
        <w:t xml:space="preserve">01/2022 – </w:t>
      </w:r>
      <w:r w:rsidR="0087771C" w:rsidRPr="00C9528D">
        <w:rPr>
          <w:rFonts w:ascii="Poppins" w:eastAsia="Times New Roman" w:hAnsi="Poppins" w:cs="Poppins"/>
          <w:color w:val="002060"/>
          <w:sz w:val="20"/>
          <w:szCs w:val="20"/>
        </w:rPr>
        <w:t>11</w:t>
      </w:r>
      <w:r w:rsidR="0087771C" w:rsidRPr="00C9528D">
        <w:rPr>
          <w:rFonts w:ascii="Poppins" w:eastAsia="Times New Roman" w:hAnsi="Poppins"/>
          <w:color w:val="002060"/>
          <w:sz w:val="20"/>
          <w:szCs w:val="20"/>
          <w:lang w:bidi="fa-IR"/>
        </w:rPr>
        <w:t>/2025</w:t>
      </w:r>
    </w:p>
    <w:p w14:paraId="7E16EB06" w14:textId="77777777" w:rsidR="00C9528D" w:rsidRPr="00C9528D" w:rsidRDefault="00C9528D" w:rsidP="00460DEA">
      <w:pPr>
        <w:shd w:val="clear" w:color="auto" w:fill="FFFFFF"/>
        <w:spacing w:after="0" w:line="300" w:lineRule="atLeast"/>
        <w:rPr>
          <w:rFonts w:ascii="Poppins" w:eastAsia="Times New Roman" w:hAnsi="Poppins"/>
          <w:color w:val="0070C0"/>
          <w:sz w:val="20"/>
          <w:szCs w:val="20"/>
          <w:lang w:bidi="fa-IR"/>
        </w:rPr>
      </w:pPr>
    </w:p>
    <w:p w14:paraId="19CF4E57" w14:textId="77777777" w:rsidR="00B9407E" w:rsidRPr="00C9528D" w:rsidRDefault="00B9407E" w:rsidP="00460DEA">
      <w:pPr>
        <w:shd w:val="clear" w:color="auto" w:fill="FFFFFF"/>
        <w:spacing w:after="0" w:line="300" w:lineRule="atLeast"/>
        <w:rPr>
          <w:rFonts w:ascii="Poppins" w:eastAsia="Times New Roman" w:hAnsi="Poppins" w:cs="Poppins"/>
          <w:color w:val="002060"/>
          <w:sz w:val="21"/>
          <w:szCs w:val="21"/>
        </w:rPr>
      </w:pPr>
      <w:r w:rsidRPr="00C9528D">
        <w:rPr>
          <w:rFonts w:ascii="Poppins" w:eastAsia="Times New Roman" w:hAnsi="Poppins" w:cs="Poppins"/>
          <w:color w:val="002060"/>
          <w:sz w:val="21"/>
          <w:szCs w:val="21"/>
        </w:rPr>
        <w:t>B.Sc. in Operating Room Technology</w:t>
      </w:r>
    </w:p>
    <w:p w14:paraId="40FD1E8C" w14:textId="77777777" w:rsidR="00B9407E" w:rsidRPr="00C9528D" w:rsidRDefault="00B9407E" w:rsidP="00460DEA">
      <w:pPr>
        <w:shd w:val="clear" w:color="auto" w:fill="FFFFFF"/>
        <w:spacing w:after="0" w:line="300" w:lineRule="atLeast"/>
        <w:rPr>
          <w:rFonts w:ascii="Poppins" w:eastAsia="Times New Roman" w:hAnsi="Poppins" w:cs="Poppins"/>
          <w:color w:val="002060"/>
          <w:sz w:val="18"/>
          <w:szCs w:val="18"/>
        </w:rPr>
      </w:pPr>
      <w:r w:rsidRPr="00C9528D">
        <w:rPr>
          <w:rFonts w:ascii="Poppins" w:eastAsia="Times New Roman" w:hAnsi="Poppins" w:cs="Poppins"/>
          <w:color w:val="002060"/>
          <w:sz w:val="18"/>
          <w:szCs w:val="18"/>
        </w:rPr>
        <w:t>Rafsanjan University of Medical Sciences</w:t>
      </w:r>
    </w:p>
    <w:p w14:paraId="4AC15B4C" w14:textId="76D85703" w:rsidR="00B9407E" w:rsidRPr="00C9528D" w:rsidRDefault="00B9407E" w:rsidP="00460DEA">
      <w:pPr>
        <w:shd w:val="clear" w:color="auto" w:fill="FFFFFF"/>
        <w:spacing w:after="0" w:line="300" w:lineRule="atLeast"/>
        <w:rPr>
          <w:rFonts w:ascii="Poppins" w:eastAsia="Times New Roman" w:hAnsi="Poppins" w:cs="Poppins"/>
          <w:color w:val="002060"/>
          <w:sz w:val="20"/>
          <w:szCs w:val="20"/>
        </w:rPr>
      </w:pPr>
      <w:r w:rsidRPr="00C9528D">
        <w:rPr>
          <w:rFonts w:ascii="Poppins" w:eastAsia="Times New Roman" w:hAnsi="Poppins" w:cs="Poppins"/>
          <w:color w:val="002060"/>
          <w:sz w:val="20"/>
          <w:szCs w:val="20"/>
        </w:rPr>
        <w:t>01/2012 – 12/2016</w:t>
      </w:r>
    </w:p>
    <w:p w14:paraId="45E027F2" w14:textId="7E4C90C1" w:rsidR="00460142" w:rsidRPr="00B9407E" w:rsidRDefault="00460142" w:rsidP="00B9407E"/>
    <w:sectPr w:rsidR="00460142" w:rsidRPr="00B9407E" w:rsidSect="00034616">
      <w:pgSz w:w="11906" w:h="16838"/>
      <w:pgMar w:top="564"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Poppins">
    <w:altName w:val="Times New Roman"/>
    <w:charset w:val="00"/>
    <w:family w:val="auto"/>
    <w:pitch w:val="variable"/>
    <w:sig w:usb0="00000001" w:usb1="00000000" w:usb2="00000000" w:usb3="00000000" w:csb0="0000009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46483"/>
    <w:rsid w:val="0015074B"/>
    <w:rsid w:val="0029639D"/>
    <w:rsid w:val="00326F90"/>
    <w:rsid w:val="00460142"/>
    <w:rsid w:val="00460DEA"/>
    <w:rsid w:val="006F15B8"/>
    <w:rsid w:val="0087771C"/>
    <w:rsid w:val="00AA1D8D"/>
    <w:rsid w:val="00B47730"/>
    <w:rsid w:val="00B9407E"/>
    <w:rsid w:val="00BB12C7"/>
    <w:rsid w:val="00C9528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101AAA"/>
  <w14:defaultImageDpi w14:val="300"/>
  <w15:docId w15:val="{C64A3D59-9EE5-4B63-B5B8-92FC36E85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7B230B"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A5300F"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A5300F"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A5300F"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511707"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511707"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A5300F"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7B230B"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A5300F"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A5300F" w:themeColor="accent1"/>
    </w:rPr>
  </w:style>
  <w:style w:type="paragraph" w:styleId="Title">
    <w:name w:val="Title"/>
    <w:basedOn w:val="Normal"/>
    <w:next w:val="Normal"/>
    <w:link w:val="TitleChar"/>
    <w:uiPriority w:val="10"/>
    <w:qFormat/>
    <w:rsid w:val="00FC693F"/>
    <w:pPr>
      <w:pBdr>
        <w:bottom w:val="single" w:sz="8" w:space="4" w:color="A5300F" w:themeColor="accent1"/>
      </w:pBdr>
      <w:spacing w:after="300" w:line="240" w:lineRule="auto"/>
      <w:contextualSpacing/>
    </w:pPr>
    <w:rPr>
      <w:rFonts w:asciiTheme="majorHAnsi" w:eastAsiaTheme="majorEastAsia" w:hAnsiTheme="majorHAnsi" w:cstheme="majorBidi"/>
      <w:color w:val="252525"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252525"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A5300F"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A5300F"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A5300F"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511707"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511707"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A5300F"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A5300F"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A5300F" w:themeColor="accent1"/>
      </w:pBdr>
      <w:spacing w:before="200" w:after="280"/>
      <w:ind w:left="936" w:right="936"/>
    </w:pPr>
    <w:rPr>
      <w:b/>
      <w:bCs/>
      <w:i/>
      <w:iCs/>
      <w:color w:val="A5300F" w:themeColor="accent1"/>
    </w:rPr>
  </w:style>
  <w:style w:type="character" w:customStyle="1" w:styleId="IntenseQuoteChar">
    <w:name w:val="Intense Quote Char"/>
    <w:basedOn w:val="DefaultParagraphFont"/>
    <w:link w:val="IntenseQuote"/>
    <w:uiPriority w:val="30"/>
    <w:rsid w:val="00FC693F"/>
    <w:rPr>
      <w:b/>
      <w:bCs/>
      <w:i/>
      <w:iCs/>
      <w:color w:val="A5300F"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A5300F" w:themeColor="accent1"/>
    </w:rPr>
  </w:style>
  <w:style w:type="character" w:styleId="SubtleReference">
    <w:name w:val="Subtle Reference"/>
    <w:basedOn w:val="DefaultParagraphFont"/>
    <w:uiPriority w:val="31"/>
    <w:qFormat/>
    <w:rsid w:val="00FC693F"/>
    <w:rPr>
      <w:smallCaps/>
      <w:color w:val="D55816" w:themeColor="accent2"/>
      <w:u w:val="single"/>
    </w:rPr>
  </w:style>
  <w:style w:type="character" w:styleId="IntenseReference">
    <w:name w:val="Intense Reference"/>
    <w:basedOn w:val="DefaultParagraphFont"/>
    <w:uiPriority w:val="32"/>
    <w:qFormat/>
    <w:rsid w:val="00FC693F"/>
    <w:rPr>
      <w:b/>
      <w:bCs/>
      <w:smallCaps/>
      <w:color w:val="D55816"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7B230B" w:themeColor="accent1" w:themeShade="BF"/>
    </w:rPr>
    <w:tblPr>
      <w:tblStyleRowBandSize w:val="1"/>
      <w:tblStyleColBandSize w:val="1"/>
      <w:tblInd w:w="0" w:type="dxa"/>
      <w:tblBorders>
        <w:top w:val="single" w:sz="8" w:space="0" w:color="A5300F" w:themeColor="accent1"/>
        <w:bottom w:val="single" w:sz="8" w:space="0" w:color="A5300F"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300F" w:themeColor="accent1"/>
          <w:left w:val="nil"/>
          <w:bottom w:val="single" w:sz="8" w:space="0" w:color="A5300F" w:themeColor="accent1"/>
          <w:right w:val="nil"/>
          <w:insideH w:val="nil"/>
          <w:insideV w:val="nil"/>
        </w:tcBorders>
      </w:tcPr>
    </w:tblStylePr>
    <w:tblStylePr w:type="lastRow">
      <w:pPr>
        <w:spacing w:before="0" w:after="0" w:line="240" w:lineRule="auto"/>
      </w:pPr>
      <w:rPr>
        <w:b/>
        <w:bCs/>
      </w:rPr>
      <w:tblPr/>
      <w:tcPr>
        <w:tcBorders>
          <w:top w:val="single" w:sz="8" w:space="0" w:color="A5300F" w:themeColor="accent1"/>
          <w:left w:val="nil"/>
          <w:bottom w:val="single" w:sz="8" w:space="0" w:color="A5300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C3B4" w:themeFill="accent1" w:themeFillTint="3F"/>
      </w:tcPr>
    </w:tblStylePr>
    <w:tblStylePr w:type="band1Horz">
      <w:tblPr/>
      <w:tcPr>
        <w:tcBorders>
          <w:left w:val="nil"/>
          <w:right w:val="nil"/>
          <w:insideH w:val="nil"/>
          <w:insideV w:val="nil"/>
        </w:tcBorders>
        <w:shd w:val="clear" w:color="auto" w:fill="F8C3B4" w:themeFill="accent1" w:themeFillTint="3F"/>
      </w:tcPr>
    </w:tblStylePr>
  </w:style>
  <w:style w:type="table" w:styleId="LightShading-Accent2">
    <w:name w:val="Light Shading Accent 2"/>
    <w:basedOn w:val="TableNormal"/>
    <w:uiPriority w:val="60"/>
    <w:rsid w:val="00FC693F"/>
    <w:pPr>
      <w:spacing w:after="0" w:line="240" w:lineRule="auto"/>
    </w:pPr>
    <w:rPr>
      <w:color w:val="9F4110" w:themeColor="accent2" w:themeShade="BF"/>
    </w:rPr>
    <w:tblPr>
      <w:tblStyleRowBandSize w:val="1"/>
      <w:tblStyleColBandSize w:val="1"/>
      <w:tblInd w:w="0" w:type="dxa"/>
      <w:tblBorders>
        <w:top w:val="single" w:sz="8" w:space="0" w:color="D55816" w:themeColor="accent2"/>
        <w:bottom w:val="single" w:sz="8" w:space="0" w:color="D55816"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D55816" w:themeColor="accent2"/>
          <w:left w:val="nil"/>
          <w:bottom w:val="single" w:sz="8" w:space="0" w:color="D55816" w:themeColor="accent2"/>
          <w:right w:val="nil"/>
          <w:insideH w:val="nil"/>
          <w:insideV w:val="nil"/>
        </w:tcBorders>
      </w:tcPr>
    </w:tblStylePr>
    <w:tblStylePr w:type="lastRow">
      <w:pPr>
        <w:spacing w:before="0" w:after="0" w:line="240" w:lineRule="auto"/>
      </w:pPr>
      <w:rPr>
        <w:b/>
        <w:bCs/>
      </w:rPr>
      <w:tblPr/>
      <w:tcPr>
        <w:tcBorders>
          <w:top w:val="single" w:sz="8" w:space="0" w:color="D55816" w:themeColor="accent2"/>
          <w:left w:val="nil"/>
          <w:bottom w:val="single" w:sz="8" w:space="0" w:color="D5581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4C1" w:themeFill="accent2" w:themeFillTint="3F"/>
      </w:tcPr>
    </w:tblStylePr>
    <w:tblStylePr w:type="band1Horz">
      <w:tblPr/>
      <w:tcPr>
        <w:tcBorders>
          <w:left w:val="nil"/>
          <w:right w:val="nil"/>
          <w:insideH w:val="nil"/>
          <w:insideV w:val="nil"/>
        </w:tcBorders>
        <w:shd w:val="clear" w:color="auto" w:fill="F8D4C1" w:themeFill="accent2" w:themeFillTint="3F"/>
      </w:tcPr>
    </w:tblStylePr>
  </w:style>
  <w:style w:type="table" w:styleId="LightShading-Accent3">
    <w:name w:val="Light Shading Accent 3"/>
    <w:basedOn w:val="TableNormal"/>
    <w:uiPriority w:val="60"/>
    <w:rsid w:val="00FC693F"/>
    <w:pPr>
      <w:spacing w:after="0" w:line="240" w:lineRule="auto"/>
    </w:pPr>
    <w:rPr>
      <w:color w:val="AC7117" w:themeColor="accent3" w:themeShade="BF"/>
    </w:rPr>
    <w:tblPr>
      <w:tblStyleRowBandSize w:val="1"/>
      <w:tblStyleColBandSize w:val="1"/>
      <w:tblInd w:w="0" w:type="dxa"/>
      <w:tblBorders>
        <w:top w:val="single" w:sz="8" w:space="0" w:color="E19825" w:themeColor="accent3"/>
        <w:bottom w:val="single" w:sz="8" w:space="0" w:color="E1982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19825" w:themeColor="accent3"/>
          <w:left w:val="nil"/>
          <w:bottom w:val="single" w:sz="8" w:space="0" w:color="E19825" w:themeColor="accent3"/>
          <w:right w:val="nil"/>
          <w:insideH w:val="nil"/>
          <w:insideV w:val="nil"/>
        </w:tcBorders>
      </w:tcPr>
    </w:tblStylePr>
    <w:tblStylePr w:type="lastRow">
      <w:pPr>
        <w:spacing w:before="0" w:after="0" w:line="240" w:lineRule="auto"/>
      </w:pPr>
      <w:rPr>
        <w:b/>
        <w:bCs/>
      </w:rPr>
      <w:tblPr/>
      <w:tcPr>
        <w:tcBorders>
          <w:top w:val="single" w:sz="8" w:space="0" w:color="E19825" w:themeColor="accent3"/>
          <w:left w:val="nil"/>
          <w:bottom w:val="single" w:sz="8" w:space="0" w:color="E1982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5C9" w:themeFill="accent3" w:themeFillTint="3F"/>
      </w:tcPr>
    </w:tblStylePr>
    <w:tblStylePr w:type="band1Horz">
      <w:tblPr/>
      <w:tcPr>
        <w:tcBorders>
          <w:left w:val="nil"/>
          <w:right w:val="nil"/>
          <w:insideH w:val="nil"/>
          <w:insideV w:val="nil"/>
        </w:tcBorders>
        <w:shd w:val="clear" w:color="auto" w:fill="F7E5C9" w:themeFill="accent3" w:themeFillTint="3F"/>
      </w:tcPr>
    </w:tblStylePr>
  </w:style>
  <w:style w:type="table" w:styleId="LightShading-Accent4">
    <w:name w:val="Light Shading Accent 4"/>
    <w:basedOn w:val="TableNormal"/>
    <w:uiPriority w:val="60"/>
    <w:rsid w:val="00FC693F"/>
    <w:pPr>
      <w:spacing w:after="0" w:line="240" w:lineRule="auto"/>
    </w:pPr>
    <w:rPr>
      <w:color w:val="8D7654" w:themeColor="accent4" w:themeShade="BF"/>
    </w:rPr>
    <w:tblPr>
      <w:tblStyleRowBandSize w:val="1"/>
      <w:tblStyleColBandSize w:val="1"/>
      <w:tblInd w:w="0" w:type="dxa"/>
      <w:tblBorders>
        <w:top w:val="single" w:sz="8" w:space="0" w:color="B19C7D" w:themeColor="accent4"/>
        <w:bottom w:val="single" w:sz="8" w:space="0" w:color="B19C7D"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B19C7D" w:themeColor="accent4"/>
          <w:left w:val="nil"/>
          <w:bottom w:val="single" w:sz="8" w:space="0" w:color="B19C7D" w:themeColor="accent4"/>
          <w:right w:val="nil"/>
          <w:insideH w:val="nil"/>
          <w:insideV w:val="nil"/>
        </w:tcBorders>
      </w:tcPr>
    </w:tblStylePr>
    <w:tblStylePr w:type="lastRow">
      <w:pPr>
        <w:spacing w:before="0" w:after="0" w:line="240" w:lineRule="auto"/>
      </w:pPr>
      <w:rPr>
        <w:b/>
        <w:bCs/>
      </w:rPr>
      <w:tblPr/>
      <w:tcPr>
        <w:tcBorders>
          <w:top w:val="single" w:sz="8" w:space="0" w:color="B19C7D" w:themeColor="accent4"/>
          <w:left w:val="nil"/>
          <w:bottom w:val="single" w:sz="8" w:space="0" w:color="B19C7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6DE" w:themeFill="accent4" w:themeFillTint="3F"/>
      </w:tcPr>
    </w:tblStylePr>
    <w:tblStylePr w:type="band1Horz">
      <w:tblPr/>
      <w:tcPr>
        <w:tcBorders>
          <w:left w:val="nil"/>
          <w:right w:val="nil"/>
          <w:insideH w:val="nil"/>
          <w:insideV w:val="nil"/>
        </w:tcBorders>
        <w:shd w:val="clear" w:color="auto" w:fill="EBE6DE" w:themeFill="accent4" w:themeFillTint="3F"/>
      </w:tcPr>
    </w:tblStylePr>
  </w:style>
  <w:style w:type="table" w:styleId="LightShading-Accent5">
    <w:name w:val="Light Shading Accent 5"/>
    <w:basedOn w:val="TableNormal"/>
    <w:uiPriority w:val="60"/>
    <w:rsid w:val="00FC693F"/>
    <w:pPr>
      <w:spacing w:after="0" w:line="240" w:lineRule="auto"/>
    </w:pPr>
    <w:rPr>
      <w:color w:val="5E473D" w:themeColor="accent5" w:themeShade="BF"/>
    </w:rPr>
    <w:tblPr>
      <w:tblStyleRowBandSize w:val="1"/>
      <w:tblStyleColBandSize w:val="1"/>
      <w:tblInd w:w="0" w:type="dxa"/>
      <w:tblBorders>
        <w:top w:val="single" w:sz="8" w:space="0" w:color="7F5F52" w:themeColor="accent5"/>
        <w:bottom w:val="single" w:sz="8" w:space="0" w:color="7F5F52"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F5F52" w:themeColor="accent5"/>
          <w:left w:val="nil"/>
          <w:bottom w:val="single" w:sz="8" w:space="0" w:color="7F5F52" w:themeColor="accent5"/>
          <w:right w:val="nil"/>
          <w:insideH w:val="nil"/>
          <w:insideV w:val="nil"/>
        </w:tcBorders>
      </w:tcPr>
    </w:tblStylePr>
    <w:tblStylePr w:type="lastRow">
      <w:pPr>
        <w:spacing w:before="0" w:after="0" w:line="240" w:lineRule="auto"/>
      </w:pPr>
      <w:rPr>
        <w:b/>
        <w:bCs/>
      </w:rPr>
      <w:tblPr/>
      <w:tcPr>
        <w:tcBorders>
          <w:top w:val="single" w:sz="8" w:space="0" w:color="7F5F52" w:themeColor="accent5"/>
          <w:left w:val="nil"/>
          <w:bottom w:val="single" w:sz="8" w:space="0" w:color="7F5F5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D6D1" w:themeFill="accent5" w:themeFillTint="3F"/>
      </w:tcPr>
    </w:tblStylePr>
    <w:tblStylePr w:type="band1Horz">
      <w:tblPr/>
      <w:tcPr>
        <w:tcBorders>
          <w:left w:val="nil"/>
          <w:right w:val="nil"/>
          <w:insideH w:val="nil"/>
          <w:insideV w:val="nil"/>
        </w:tcBorders>
        <w:shd w:val="clear" w:color="auto" w:fill="E1D6D1" w:themeFill="accent5" w:themeFillTint="3F"/>
      </w:tcPr>
    </w:tblStylePr>
  </w:style>
  <w:style w:type="table" w:styleId="LightShading-Accent6">
    <w:name w:val="Light Shading Accent 6"/>
    <w:basedOn w:val="TableNormal"/>
    <w:uiPriority w:val="60"/>
    <w:rsid w:val="00FC693F"/>
    <w:pPr>
      <w:spacing w:after="0" w:line="240" w:lineRule="auto"/>
    </w:pPr>
    <w:rPr>
      <w:color w:val="855D36" w:themeColor="accent6" w:themeShade="BF"/>
    </w:rPr>
    <w:tblPr>
      <w:tblStyleRowBandSize w:val="1"/>
      <w:tblStyleColBandSize w:val="1"/>
      <w:tblInd w:w="0" w:type="dxa"/>
      <w:tblBorders>
        <w:top w:val="single" w:sz="8" w:space="0" w:color="B27D49" w:themeColor="accent6"/>
        <w:bottom w:val="single" w:sz="8" w:space="0" w:color="B27D49"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B27D49" w:themeColor="accent6"/>
          <w:left w:val="nil"/>
          <w:bottom w:val="single" w:sz="8" w:space="0" w:color="B27D49" w:themeColor="accent6"/>
          <w:right w:val="nil"/>
          <w:insideH w:val="nil"/>
          <w:insideV w:val="nil"/>
        </w:tcBorders>
      </w:tcPr>
    </w:tblStylePr>
    <w:tblStylePr w:type="lastRow">
      <w:pPr>
        <w:spacing w:before="0" w:after="0" w:line="240" w:lineRule="auto"/>
      </w:pPr>
      <w:rPr>
        <w:b/>
        <w:bCs/>
      </w:rPr>
      <w:tblPr/>
      <w:tcPr>
        <w:tcBorders>
          <w:top w:val="single" w:sz="8" w:space="0" w:color="B27D49" w:themeColor="accent6"/>
          <w:left w:val="nil"/>
          <w:bottom w:val="single" w:sz="8" w:space="0" w:color="B27D4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DED1" w:themeFill="accent6" w:themeFillTint="3F"/>
      </w:tcPr>
    </w:tblStylePr>
    <w:tblStylePr w:type="band1Horz">
      <w:tblPr/>
      <w:tcPr>
        <w:tcBorders>
          <w:left w:val="nil"/>
          <w:right w:val="nil"/>
          <w:insideH w:val="nil"/>
          <w:insideV w:val="nil"/>
        </w:tcBorders>
        <w:shd w:val="clear" w:color="auto" w:fill="ECDED1"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A5300F" w:themeColor="accent1"/>
        <w:left w:val="single" w:sz="8" w:space="0" w:color="A5300F" w:themeColor="accent1"/>
        <w:bottom w:val="single" w:sz="8" w:space="0" w:color="A5300F" w:themeColor="accent1"/>
        <w:right w:val="single" w:sz="8" w:space="0" w:color="A5300F"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300F" w:themeFill="accent1"/>
      </w:tcPr>
    </w:tblStylePr>
    <w:tblStylePr w:type="lastRow">
      <w:pPr>
        <w:spacing w:before="0" w:after="0" w:line="240" w:lineRule="auto"/>
      </w:pPr>
      <w:rPr>
        <w:b/>
        <w:bCs/>
      </w:rPr>
      <w:tblPr/>
      <w:tcPr>
        <w:tcBorders>
          <w:top w:val="double" w:sz="6" w:space="0" w:color="A5300F" w:themeColor="accent1"/>
          <w:left w:val="single" w:sz="8" w:space="0" w:color="A5300F" w:themeColor="accent1"/>
          <w:bottom w:val="single" w:sz="8" w:space="0" w:color="A5300F" w:themeColor="accent1"/>
          <w:right w:val="single" w:sz="8" w:space="0" w:color="A5300F" w:themeColor="accent1"/>
        </w:tcBorders>
      </w:tcPr>
    </w:tblStylePr>
    <w:tblStylePr w:type="firstCol">
      <w:rPr>
        <w:b/>
        <w:bCs/>
      </w:rPr>
    </w:tblStylePr>
    <w:tblStylePr w:type="lastCol">
      <w:rPr>
        <w:b/>
        <w:bCs/>
      </w:rPr>
    </w:tblStylePr>
    <w:tblStylePr w:type="band1Vert">
      <w:tblPr/>
      <w:tcPr>
        <w:tcBorders>
          <w:top w:val="single" w:sz="8" w:space="0" w:color="A5300F" w:themeColor="accent1"/>
          <w:left w:val="single" w:sz="8" w:space="0" w:color="A5300F" w:themeColor="accent1"/>
          <w:bottom w:val="single" w:sz="8" w:space="0" w:color="A5300F" w:themeColor="accent1"/>
          <w:right w:val="single" w:sz="8" w:space="0" w:color="A5300F" w:themeColor="accent1"/>
        </w:tcBorders>
      </w:tcPr>
    </w:tblStylePr>
    <w:tblStylePr w:type="band1Horz">
      <w:tblPr/>
      <w:tcPr>
        <w:tcBorders>
          <w:top w:val="single" w:sz="8" w:space="0" w:color="A5300F" w:themeColor="accent1"/>
          <w:left w:val="single" w:sz="8" w:space="0" w:color="A5300F" w:themeColor="accent1"/>
          <w:bottom w:val="single" w:sz="8" w:space="0" w:color="A5300F" w:themeColor="accent1"/>
          <w:right w:val="single" w:sz="8" w:space="0" w:color="A5300F"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D55816" w:themeColor="accent2"/>
        <w:left w:val="single" w:sz="8" w:space="0" w:color="D55816" w:themeColor="accent2"/>
        <w:bottom w:val="single" w:sz="8" w:space="0" w:color="D55816" w:themeColor="accent2"/>
        <w:right w:val="single" w:sz="8" w:space="0" w:color="D5581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D55816" w:themeFill="accent2"/>
      </w:tcPr>
    </w:tblStylePr>
    <w:tblStylePr w:type="lastRow">
      <w:pPr>
        <w:spacing w:before="0" w:after="0" w:line="240" w:lineRule="auto"/>
      </w:pPr>
      <w:rPr>
        <w:b/>
        <w:bCs/>
      </w:rPr>
      <w:tblPr/>
      <w:tcPr>
        <w:tcBorders>
          <w:top w:val="double" w:sz="6" w:space="0" w:color="D55816" w:themeColor="accent2"/>
          <w:left w:val="single" w:sz="8" w:space="0" w:color="D55816" w:themeColor="accent2"/>
          <w:bottom w:val="single" w:sz="8" w:space="0" w:color="D55816" w:themeColor="accent2"/>
          <w:right w:val="single" w:sz="8" w:space="0" w:color="D55816" w:themeColor="accent2"/>
        </w:tcBorders>
      </w:tcPr>
    </w:tblStylePr>
    <w:tblStylePr w:type="firstCol">
      <w:rPr>
        <w:b/>
        <w:bCs/>
      </w:rPr>
    </w:tblStylePr>
    <w:tblStylePr w:type="lastCol">
      <w:rPr>
        <w:b/>
        <w:bCs/>
      </w:rPr>
    </w:tblStylePr>
    <w:tblStylePr w:type="band1Vert">
      <w:tblPr/>
      <w:tcPr>
        <w:tcBorders>
          <w:top w:val="single" w:sz="8" w:space="0" w:color="D55816" w:themeColor="accent2"/>
          <w:left w:val="single" w:sz="8" w:space="0" w:color="D55816" w:themeColor="accent2"/>
          <w:bottom w:val="single" w:sz="8" w:space="0" w:color="D55816" w:themeColor="accent2"/>
          <w:right w:val="single" w:sz="8" w:space="0" w:color="D55816" w:themeColor="accent2"/>
        </w:tcBorders>
      </w:tcPr>
    </w:tblStylePr>
    <w:tblStylePr w:type="band1Horz">
      <w:tblPr/>
      <w:tcPr>
        <w:tcBorders>
          <w:top w:val="single" w:sz="8" w:space="0" w:color="D55816" w:themeColor="accent2"/>
          <w:left w:val="single" w:sz="8" w:space="0" w:color="D55816" w:themeColor="accent2"/>
          <w:bottom w:val="single" w:sz="8" w:space="0" w:color="D55816" w:themeColor="accent2"/>
          <w:right w:val="single" w:sz="8" w:space="0" w:color="D55816"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E19825" w:themeColor="accent3"/>
        <w:left w:val="single" w:sz="8" w:space="0" w:color="E19825" w:themeColor="accent3"/>
        <w:bottom w:val="single" w:sz="8" w:space="0" w:color="E19825" w:themeColor="accent3"/>
        <w:right w:val="single" w:sz="8" w:space="0" w:color="E1982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19825" w:themeFill="accent3"/>
      </w:tcPr>
    </w:tblStylePr>
    <w:tblStylePr w:type="lastRow">
      <w:pPr>
        <w:spacing w:before="0" w:after="0" w:line="240" w:lineRule="auto"/>
      </w:pPr>
      <w:rPr>
        <w:b/>
        <w:bCs/>
      </w:rPr>
      <w:tblPr/>
      <w:tcPr>
        <w:tcBorders>
          <w:top w:val="double" w:sz="6" w:space="0" w:color="E19825" w:themeColor="accent3"/>
          <w:left w:val="single" w:sz="8" w:space="0" w:color="E19825" w:themeColor="accent3"/>
          <w:bottom w:val="single" w:sz="8" w:space="0" w:color="E19825" w:themeColor="accent3"/>
          <w:right w:val="single" w:sz="8" w:space="0" w:color="E19825" w:themeColor="accent3"/>
        </w:tcBorders>
      </w:tcPr>
    </w:tblStylePr>
    <w:tblStylePr w:type="firstCol">
      <w:rPr>
        <w:b/>
        <w:bCs/>
      </w:rPr>
    </w:tblStylePr>
    <w:tblStylePr w:type="lastCol">
      <w:rPr>
        <w:b/>
        <w:bCs/>
      </w:rPr>
    </w:tblStylePr>
    <w:tblStylePr w:type="band1Vert">
      <w:tblPr/>
      <w:tcPr>
        <w:tcBorders>
          <w:top w:val="single" w:sz="8" w:space="0" w:color="E19825" w:themeColor="accent3"/>
          <w:left w:val="single" w:sz="8" w:space="0" w:color="E19825" w:themeColor="accent3"/>
          <w:bottom w:val="single" w:sz="8" w:space="0" w:color="E19825" w:themeColor="accent3"/>
          <w:right w:val="single" w:sz="8" w:space="0" w:color="E19825" w:themeColor="accent3"/>
        </w:tcBorders>
      </w:tcPr>
    </w:tblStylePr>
    <w:tblStylePr w:type="band1Horz">
      <w:tblPr/>
      <w:tcPr>
        <w:tcBorders>
          <w:top w:val="single" w:sz="8" w:space="0" w:color="E19825" w:themeColor="accent3"/>
          <w:left w:val="single" w:sz="8" w:space="0" w:color="E19825" w:themeColor="accent3"/>
          <w:bottom w:val="single" w:sz="8" w:space="0" w:color="E19825" w:themeColor="accent3"/>
          <w:right w:val="single" w:sz="8" w:space="0" w:color="E1982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B19C7D" w:themeColor="accent4"/>
        <w:left w:val="single" w:sz="8" w:space="0" w:color="B19C7D" w:themeColor="accent4"/>
        <w:bottom w:val="single" w:sz="8" w:space="0" w:color="B19C7D" w:themeColor="accent4"/>
        <w:right w:val="single" w:sz="8" w:space="0" w:color="B19C7D"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B19C7D" w:themeFill="accent4"/>
      </w:tcPr>
    </w:tblStylePr>
    <w:tblStylePr w:type="lastRow">
      <w:pPr>
        <w:spacing w:before="0" w:after="0" w:line="240" w:lineRule="auto"/>
      </w:pPr>
      <w:rPr>
        <w:b/>
        <w:bCs/>
      </w:rPr>
      <w:tblPr/>
      <w:tcPr>
        <w:tcBorders>
          <w:top w:val="double" w:sz="6" w:space="0" w:color="B19C7D" w:themeColor="accent4"/>
          <w:left w:val="single" w:sz="8" w:space="0" w:color="B19C7D" w:themeColor="accent4"/>
          <w:bottom w:val="single" w:sz="8" w:space="0" w:color="B19C7D" w:themeColor="accent4"/>
          <w:right w:val="single" w:sz="8" w:space="0" w:color="B19C7D" w:themeColor="accent4"/>
        </w:tcBorders>
      </w:tcPr>
    </w:tblStylePr>
    <w:tblStylePr w:type="firstCol">
      <w:rPr>
        <w:b/>
        <w:bCs/>
      </w:rPr>
    </w:tblStylePr>
    <w:tblStylePr w:type="lastCol">
      <w:rPr>
        <w:b/>
        <w:bCs/>
      </w:rPr>
    </w:tblStylePr>
    <w:tblStylePr w:type="band1Vert">
      <w:tblPr/>
      <w:tcPr>
        <w:tcBorders>
          <w:top w:val="single" w:sz="8" w:space="0" w:color="B19C7D" w:themeColor="accent4"/>
          <w:left w:val="single" w:sz="8" w:space="0" w:color="B19C7D" w:themeColor="accent4"/>
          <w:bottom w:val="single" w:sz="8" w:space="0" w:color="B19C7D" w:themeColor="accent4"/>
          <w:right w:val="single" w:sz="8" w:space="0" w:color="B19C7D" w:themeColor="accent4"/>
        </w:tcBorders>
      </w:tcPr>
    </w:tblStylePr>
    <w:tblStylePr w:type="band1Horz">
      <w:tblPr/>
      <w:tcPr>
        <w:tcBorders>
          <w:top w:val="single" w:sz="8" w:space="0" w:color="B19C7D" w:themeColor="accent4"/>
          <w:left w:val="single" w:sz="8" w:space="0" w:color="B19C7D" w:themeColor="accent4"/>
          <w:bottom w:val="single" w:sz="8" w:space="0" w:color="B19C7D" w:themeColor="accent4"/>
          <w:right w:val="single" w:sz="8" w:space="0" w:color="B19C7D"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7F5F52" w:themeColor="accent5"/>
        <w:left w:val="single" w:sz="8" w:space="0" w:color="7F5F52" w:themeColor="accent5"/>
        <w:bottom w:val="single" w:sz="8" w:space="0" w:color="7F5F52" w:themeColor="accent5"/>
        <w:right w:val="single" w:sz="8" w:space="0" w:color="7F5F52"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F5F52" w:themeFill="accent5"/>
      </w:tcPr>
    </w:tblStylePr>
    <w:tblStylePr w:type="lastRow">
      <w:pPr>
        <w:spacing w:before="0" w:after="0" w:line="240" w:lineRule="auto"/>
      </w:pPr>
      <w:rPr>
        <w:b/>
        <w:bCs/>
      </w:rPr>
      <w:tblPr/>
      <w:tcPr>
        <w:tcBorders>
          <w:top w:val="double" w:sz="6" w:space="0" w:color="7F5F52" w:themeColor="accent5"/>
          <w:left w:val="single" w:sz="8" w:space="0" w:color="7F5F52" w:themeColor="accent5"/>
          <w:bottom w:val="single" w:sz="8" w:space="0" w:color="7F5F52" w:themeColor="accent5"/>
          <w:right w:val="single" w:sz="8" w:space="0" w:color="7F5F52" w:themeColor="accent5"/>
        </w:tcBorders>
      </w:tcPr>
    </w:tblStylePr>
    <w:tblStylePr w:type="firstCol">
      <w:rPr>
        <w:b/>
        <w:bCs/>
      </w:rPr>
    </w:tblStylePr>
    <w:tblStylePr w:type="lastCol">
      <w:rPr>
        <w:b/>
        <w:bCs/>
      </w:rPr>
    </w:tblStylePr>
    <w:tblStylePr w:type="band1Vert">
      <w:tblPr/>
      <w:tcPr>
        <w:tcBorders>
          <w:top w:val="single" w:sz="8" w:space="0" w:color="7F5F52" w:themeColor="accent5"/>
          <w:left w:val="single" w:sz="8" w:space="0" w:color="7F5F52" w:themeColor="accent5"/>
          <w:bottom w:val="single" w:sz="8" w:space="0" w:color="7F5F52" w:themeColor="accent5"/>
          <w:right w:val="single" w:sz="8" w:space="0" w:color="7F5F52" w:themeColor="accent5"/>
        </w:tcBorders>
      </w:tcPr>
    </w:tblStylePr>
    <w:tblStylePr w:type="band1Horz">
      <w:tblPr/>
      <w:tcPr>
        <w:tcBorders>
          <w:top w:val="single" w:sz="8" w:space="0" w:color="7F5F52" w:themeColor="accent5"/>
          <w:left w:val="single" w:sz="8" w:space="0" w:color="7F5F52" w:themeColor="accent5"/>
          <w:bottom w:val="single" w:sz="8" w:space="0" w:color="7F5F52" w:themeColor="accent5"/>
          <w:right w:val="single" w:sz="8" w:space="0" w:color="7F5F52"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B27D49" w:themeColor="accent6"/>
        <w:left w:val="single" w:sz="8" w:space="0" w:color="B27D49" w:themeColor="accent6"/>
        <w:bottom w:val="single" w:sz="8" w:space="0" w:color="B27D49" w:themeColor="accent6"/>
        <w:right w:val="single" w:sz="8" w:space="0" w:color="B27D49"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B27D49" w:themeFill="accent6"/>
      </w:tcPr>
    </w:tblStylePr>
    <w:tblStylePr w:type="lastRow">
      <w:pPr>
        <w:spacing w:before="0" w:after="0" w:line="240" w:lineRule="auto"/>
      </w:pPr>
      <w:rPr>
        <w:b/>
        <w:bCs/>
      </w:rPr>
      <w:tblPr/>
      <w:tcPr>
        <w:tcBorders>
          <w:top w:val="double" w:sz="6" w:space="0" w:color="B27D49" w:themeColor="accent6"/>
          <w:left w:val="single" w:sz="8" w:space="0" w:color="B27D49" w:themeColor="accent6"/>
          <w:bottom w:val="single" w:sz="8" w:space="0" w:color="B27D49" w:themeColor="accent6"/>
          <w:right w:val="single" w:sz="8" w:space="0" w:color="B27D49" w:themeColor="accent6"/>
        </w:tcBorders>
      </w:tcPr>
    </w:tblStylePr>
    <w:tblStylePr w:type="firstCol">
      <w:rPr>
        <w:b/>
        <w:bCs/>
      </w:rPr>
    </w:tblStylePr>
    <w:tblStylePr w:type="lastCol">
      <w:rPr>
        <w:b/>
        <w:bCs/>
      </w:rPr>
    </w:tblStylePr>
    <w:tblStylePr w:type="band1Vert">
      <w:tblPr/>
      <w:tcPr>
        <w:tcBorders>
          <w:top w:val="single" w:sz="8" w:space="0" w:color="B27D49" w:themeColor="accent6"/>
          <w:left w:val="single" w:sz="8" w:space="0" w:color="B27D49" w:themeColor="accent6"/>
          <w:bottom w:val="single" w:sz="8" w:space="0" w:color="B27D49" w:themeColor="accent6"/>
          <w:right w:val="single" w:sz="8" w:space="0" w:color="B27D49" w:themeColor="accent6"/>
        </w:tcBorders>
      </w:tcPr>
    </w:tblStylePr>
    <w:tblStylePr w:type="band1Horz">
      <w:tblPr/>
      <w:tcPr>
        <w:tcBorders>
          <w:top w:val="single" w:sz="8" w:space="0" w:color="B27D49" w:themeColor="accent6"/>
          <w:left w:val="single" w:sz="8" w:space="0" w:color="B27D49" w:themeColor="accent6"/>
          <w:bottom w:val="single" w:sz="8" w:space="0" w:color="B27D49" w:themeColor="accent6"/>
          <w:right w:val="single" w:sz="8" w:space="0" w:color="B27D49"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A5300F" w:themeColor="accent1"/>
        <w:left w:val="single" w:sz="8" w:space="0" w:color="A5300F" w:themeColor="accent1"/>
        <w:bottom w:val="single" w:sz="8" w:space="0" w:color="A5300F" w:themeColor="accent1"/>
        <w:right w:val="single" w:sz="8" w:space="0" w:color="A5300F" w:themeColor="accent1"/>
        <w:insideH w:val="single" w:sz="8" w:space="0" w:color="A5300F" w:themeColor="accent1"/>
        <w:insideV w:val="single" w:sz="8" w:space="0" w:color="A5300F"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300F" w:themeColor="accent1"/>
          <w:left w:val="single" w:sz="8" w:space="0" w:color="A5300F" w:themeColor="accent1"/>
          <w:bottom w:val="single" w:sz="18" w:space="0" w:color="A5300F" w:themeColor="accent1"/>
          <w:right w:val="single" w:sz="8" w:space="0" w:color="A5300F" w:themeColor="accent1"/>
          <w:insideH w:val="nil"/>
          <w:insideV w:val="single" w:sz="8" w:space="0" w:color="A5300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300F" w:themeColor="accent1"/>
          <w:left w:val="single" w:sz="8" w:space="0" w:color="A5300F" w:themeColor="accent1"/>
          <w:bottom w:val="single" w:sz="8" w:space="0" w:color="A5300F" w:themeColor="accent1"/>
          <w:right w:val="single" w:sz="8" w:space="0" w:color="A5300F" w:themeColor="accent1"/>
          <w:insideH w:val="nil"/>
          <w:insideV w:val="single" w:sz="8" w:space="0" w:color="A5300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300F" w:themeColor="accent1"/>
          <w:left w:val="single" w:sz="8" w:space="0" w:color="A5300F" w:themeColor="accent1"/>
          <w:bottom w:val="single" w:sz="8" w:space="0" w:color="A5300F" w:themeColor="accent1"/>
          <w:right w:val="single" w:sz="8" w:space="0" w:color="A5300F" w:themeColor="accent1"/>
        </w:tcBorders>
      </w:tcPr>
    </w:tblStylePr>
    <w:tblStylePr w:type="band1Vert">
      <w:tblPr/>
      <w:tcPr>
        <w:tcBorders>
          <w:top w:val="single" w:sz="8" w:space="0" w:color="A5300F" w:themeColor="accent1"/>
          <w:left w:val="single" w:sz="8" w:space="0" w:color="A5300F" w:themeColor="accent1"/>
          <w:bottom w:val="single" w:sz="8" w:space="0" w:color="A5300F" w:themeColor="accent1"/>
          <w:right w:val="single" w:sz="8" w:space="0" w:color="A5300F" w:themeColor="accent1"/>
        </w:tcBorders>
        <w:shd w:val="clear" w:color="auto" w:fill="F8C3B4" w:themeFill="accent1" w:themeFillTint="3F"/>
      </w:tcPr>
    </w:tblStylePr>
    <w:tblStylePr w:type="band1Horz">
      <w:tblPr/>
      <w:tcPr>
        <w:tcBorders>
          <w:top w:val="single" w:sz="8" w:space="0" w:color="A5300F" w:themeColor="accent1"/>
          <w:left w:val="single" w:sz="8" w:space="0" w:color="A5300F" w:themeColor="accent1"/>
          <w:bottom w:val="single" w:sz="8" w:space="0" w:color="A5300F" w:themeColor="accent1"/>
          <w:right w:val="single" w:sz="8" w:space="0" w:color="A5300F" w:themeColor="accent1"/>
          <w:insideV w:val="single" w:sz="8" w:space="0" w:color="A5300F" w:themeColor="accent1"/>
        </w:tcBorders>
        <w:shd w:val="clear" w:color="auto" w:fill="F8C3B4" w:themeFill="accent1" w:themeFillTint="3F"/>
      </w:tcPr>
    </w:tblStylePr>
    <w:tblStylePr w:type="band2Horz">
      <w:tblPr/>
      <w:tcPr>
        <w:tcBorders>
          <w:top w:val="single" w:sz="8" w:space="0" w:color="A5300F" w:themeColor="accent1"/>
          <w:left w:val="single" w:sz="8" w:space="0" w:color="A5300F" w:themeColor="accent1"/>
          <w:bottom w:val="single" w:sz="8" w:space="0" w:color="A5300F" w:themeColor="accent1"/>
          <w:right w:val="single" w:sz="8" w:space="0" w:color="A5300F" w:themeColor="accent1"/>
          <w:insideV w:val="single" w:sz="8" w:space="0" w:color="A5300F"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D55816" w:themeColor="accent2"/>
        <w:left w:val="single" w:sz="8" w:space="0" w:color="D55816" w:themeColor="accent2"/>
        <w:bottom w:val="single" w:sz="8" w:space="0" w:color="D55816" w:themeColor="accent2"/>
        <w:right w:val="single" w:sz="8" w:space="0" w:color="D55816" w:themeColor="accent2"/>
        <w:insideH w:val="single" w:sz="8" w:space="0" w:color="D55816" w:themeColor="accent2"/>
        <w:insideV w:val="single" w:sz="8" w:space="0" w:color="D55816"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D55816" w:themeColor="accent2"/>
          <w:left w:val="single" w:sz="8" w:space="0" w:color="D55816" w:themeColor="accent2"/>
          <w:bottom w:val="single" w:sz="18" w:space="0" w:color="D55816" w:themeColor="accent2"/>
          <w:right w:val="single" w:sz="8" w:space="0" w:color="D55816" w:themeColor="accent2"/>
          <w:insideH w:val="nil"/>
          <w:insideV w:val="single" w:sz="8" w:space="0" w:color="D5581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5816" w:themeColor="accent2"/>
          <w:left w:val="single" w:sz="8" w:space="0" w:color="D55816" w:themeColor="accent2"/>
          <w:bottom w:val="single" w:sz="8" w:space="0" w:color="D55816" w:themeColor="accent2"/>
          <w:right w:val="single" w:sz="8" w:space="0" w:color="D55816" w:themeColor="accent2"/>
          <w:insideH w:val="nil"/>
          <w:insideV w:val="single" w:sz="8" w:space="0" w:color="D5581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5816" w:themeColor="accent2"/>
          <w:left w:val="single" w:sz="8" w:space="0" w:color="D55816" w:themeColor="accent2"/>
          <w:bottom w:val="single" w:sz="8" w:space="0" w:color="D55816" w:themeColor="accent2"/>
          <w:right w:val="single" w:sz="8" w:space="0" w:color="D55816" w:themeColor="accent2"/>
        </w:tcBorders>
      </w:tcPr>
    </w:tblStylePr>
    <w:tblStylePr w:type="band1Vert">
      <w:tblPr/>
      <w:tcPr>
        <w:tcBorders>
          <w:top w:val="single" w:sz="8" w:space="0" w:color="D55816" w:themeColor="accent2"/>
          <w:left w:val="single" w:sz="8" w:space="0" w:color="D55816" w:themeColor="accent2"/>
          <w:bottom w:val="single" w:sz="8" w:space="0" w:color="D55816" w:themeColor="accent2"/>
          <w:right w:val="single" w:sz="8" w:space="0" w:color="D55816" w:themeColor="accent2"/>
        </w:tcBorders>
        <w:shd w:val="clear" w:color="auto" w:fill="F8D4C1" w:themeFill="accent2" w:themeFillTint="3F"/>
      </w:tcPr>
    </w:tblStylePr>
    <w:tblStylePr w:type="band1Horz">
      <w:tblPr/>
      <w:tcPr>
        <w:tcBorders>
          <w:top w:val="single" w:sz="8" w:space="0" w:color="D55816" w:themeColor="accent2"/>
          <w:left w:val="single" w:sz="8" w:space="0" w:color="D55816" w:themeColor="accent2"/>
          <w:bottom w:val="single" w:sz="8" w:space="0" w:color="D55816" w:themeColor="accent2"/>
          <w:right w:val="single" w:sz="8" w:space="0" w:color="D55816" w:themeColor="accent2"/>
          <w:insideV w:val="single" w:sz="8" w:space="0" w:color="D55816" w:themeColor="accent2"/>
        </w:tcBorders>
        <w:shd w:val="clear" w:color="auto" w:fill="F8D4C1" w:themeFill="accent2" w:themeFillTint="3F"/>
      </w:tcPr>
    </w:tblStylePr>
    <w:tblStylePr w:type="band2Horz">
      <w:tblPr/>
      <w:tcPr>
        <w:tcBorders>
          <w:top w:val="single" w:sz="8" w:space="0" w:color="D55816" w:themeColor="accent2"/>
          <w:left w:val="single" w:sz="8" w:space="0" w:color="D55816" w:themeColor="accent2"/>
          <w:bottom w:val="single" w:sz="8" w:space="0" w:color="D55816" w:themeColor="accent2"/>
          <w:right w:val="single" w:sz="8" w:space="0" w:color="D55816" w:themeColor="accent2"/>
          <w:insideV w:val="single" w:sz="8" w:space="0" w:color="D55816"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E19825" w:themeColor="accent3"/>
        <w:left w:val="single" w:sz="8" w:space="0" w:color="E19825" w:themeColor="accent3"/>
        <w:bottom w:val="single" w:sz="8" w:space="0" w:color="E19825" w:themeColor="accent3"/>
        <w:right w:val="single" w:sz="8" w:space="0" w:color="E19825" w:themeColor="accent3"/>
        <w:insideH w:val="single" w:sz="8" w:space="0" w:color="E19825" w:themeColor="accent3"/>
        <w:insideV w:val="single" w:sz="8" w:space="0" w:color="E1982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19825" w:themeColor="accent3"/>
          <w:left w:val="single" w:sz="8" w:space="0" w:color="E19825" w:themeColor="accent3"/>
          <w:bottom w:val="single" w:sz="18" w:space="0" w:color="E19825" w:themeColor="accent3"/>
          <w:right w:val="single" w:sz="8" w:space="0" w:color="E19825" w:themeColor="accent3"/>
          <w:insideH w:val="nil"/>
          <w:insideV w:val="single" w:sz="8" w:space="0" w:color="E1982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9825" w:themeColor="accent3"/>
          <w:left w:val="single" w:sz="8" w:space="0" w:color="E19825" w:themeColor="accent3"/>
          <w:bottom w:val="single" w:sz="8" w:space="0" w:color="E19825" w:themeColor="accent3"/>
          <w:right w:val="single" w:sz="8" w:space="0" w:color="E19825" w:themeColor="accent3"/>
          <w:insideH w:val="nil"/>
          <w:insideV w:val="single" w:sz="8" w:space="0" w:color="E1982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9825" w:themeColor="accent3"/>
          <w:left w:val="single" w:sz="8" w:space="0" w:color="E19825" w:themeColor="accent3"/>
          <w:bottom w:val="single" w:sz="8" w:space="0" w:color="E19825" w:themeColor="accent3"/>
          <w:right w:val="single" w:sz="8" w:space="0" w:color="E19825" w:themeColor="accent3"/>
        </w:tcBorders>
      </w:tcPr>
    </w:tblStylePr>
    <w:tblStylePr w:type="band1Vert">
      <w:tblPr/>
      <w:tcPr>
        <w:tcBorders>
          <w:top w:val="single" w:sz="8" w:space="0" w:color="E19825" w:themeColor="accent3"/>
          <w:left w:val="single" w:sz="8" w:space="0" w:color="E19825" w:themeColor="accent3"/>
          <w:bottom w:val="single" w:sz="8" w:space="0" w:color="E19825" w:themeColor="accent3"/>
          <w:right w:val="single" w:sz="8" w:space="0" w:color="E19825" w:themeColor="accent3"/>
        </w:tcBorders>
        <w:shd w:val="clear" w:color="auto" w:fill="F7E5C9" w:themeFill="accent3" w:themeFillTint="3F"/>
      </w:tcPr>
    </w:tblStylePr>
    <w:tblStylePr w:type="band1Horz">
      <w:tblPr/>
      <w:tcPr>
        <w:tcBorders>
          <w:top w:val="single" w:sz="8" w:space="0" w:color="E19825" w:themeColor="accent3"/>
          <w:left w:val="single" w:sz="8" w:space="0" w:color="E19825" w:themeColor="accent3"/>
          <w:bottom w:val="single" w:sz="8" w:space="0" w:color="E19825" w:themeColor="accent3"/>
          <w:right w:val="single" w:sz="8" w:space="0" w:color="E19825" w:themeColor="accent3"/>
          <w:insideV w:val="single" w:sz="8" w:space="0" w:color="E19825" w:themeColor="accent3"/>
        </w:tcBorders>
        <w:shd w:val="clear" w:color="auto" w:fill="F7E5C9" w:themeFill="accent3" w:themeFillTint="3F"/>
      </w:tcPr>
    </w:tblStylePr>
    <w:tblStylePr w:type="band2Horz">
      <w:tblPr/>
      <w:tcPr>
        <w:tcBorders>
          <w:top w:val="single" w:sz="8" w:space="0" w:color="E19825" w:themeColor="accent3"/>
          <w:left w:val="single" w:sz="8" w:space="0" w:color="E19825" w:themeColor="accent3"/>
          <w:bottom w:val="single" w:sz="8" w:space="0" w:color="E19825" w:themeColor="accent3"/>
          <w:right w:val="single" w:sz="8" w:space="0" w:color="E19825" w:themeColor="accent3"/>
          <w:insideV w:val="single" w:sz="8" w:space="0" w:color="E1982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B19C7D" w:themeColor="accent4"/>
        <w:left w:val="single" w:sz="8" w:space="0" w:color="B19C7D" w:themeColor="accent4"/>
        <w:bottom w:val="single" w:sz="8" w:space="0" w:color="B19C7D" w:themeColor="accent4"/>
        <w:right w:val="single" w:sz="8" w:space="0" w:color="B19C7D" w:themeColor="accent4"/>
        <w:insideH w:val="single" w:sz="8" w:space="0" w:color="B19C7D" w:themeColor="accent4"/>
        <w:insideV w:val="single" w:sz="8" w:space="0" w:color="B19C7D"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B19C7D" w:themeColor="accent4"/>
          <w:left w:val="single" w:sz="8" w:space="0" w:color="B19C7D" w:themeColor="accent4"/>
          <w:bottom w:val="single" w:sz="18" w:space="0" w:color="B19C7D" w:themeColor="accent4"/>
          <w:right w:val="single" w:sz="8" w:space="0" w:color="B19C7D" w:themeColor="accent4"/>
          <w:insideH w:val="nil"/>
          <w:insideV w:val="single" w:sz="8" w:space="0" w:color="B19C7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9C7D" w:themeColor="accent4"/>
          <w:left w:val="single" w:sz="8" w:space="0" w:color="B19C7D" w:themeColor="accent4"/>
          <w:bottom w:val="single" w:sz="8" w:space="0" w:color="B19C7D" w:themeColor="accent4"/>
          <w:right w:val="single" w:sz="8" w:space="0" w:color="B19C7D" w:themeColor="accent4"/>
          <w:insideH w:val="nil"/>
          <w:insideV w:val="single" w:sz="8" w:space="0" w:color="B19C7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9C7D" w:themeColor="accent4"/>
          <w:left w:val="single" w:sz="8" w:space="0" w:color="B19C7D" w:themeColor="accent4"/>
          <w:bottom w:val="single" w:sz="8" w:space="0" w:color="B19C7D" w:themeColor="accent4"/>
          <w:right w:val="single" w:sz="8" w:space="0" w:color="B19C7D" w:themeColor="accent4"/>
        </w:tcBorders>
      </w:tcPr>
    </w:tblStylePr>
    <w:tblStylePr w:type="band1Vert">
      <w:tblPr/>
      <w:tcPr>
        <w:tcBorders>
          <w:top w:val="single" w:sz="8" w:space="0" w:color="B19C7D" w:themeColor="accent4"/>
          <w:left w:val="single" w:sz="8" w:space="0" w:color="B19C7D" w:themeColor="accent4"/>
          <w:bottom w:val="single" w:sz="8" w:space="0" w:color="B19C7D" w:themeColor="accent4"/>
          <w:right w:val="single" w:sz="8" w:space="0" w:color="B19C7D" w:themeColor="accent4"/>
        </w:tcBorders>
        <w:shd w:val="clear" w:color="auto" w:fill="EBE6DE" w:themeFill="accent4" w:themeFillTint="3F"/>
      </w:tcPr>
    </w:tblStylePr>
    <w:tblStylePr w:type="band1Horz">
      <w:tblPr/>
      <w:tcPr>
        <w:tcBorders>
          <w:top w:val="single" w:sz="8" w:space="0" w:color="B19C7D" w:themeColor="accent4"/>
          <w:left w:val="single" w:sz="8" w:space="0" w:color="B19C7D" w:themeColor="accent4"/>
          <w:bottom w:val="single" w:sz="8" w:space="0" w:color="B19C7D" w:themeColor="accent4"/>
          <w:right w:val="single" w:sz="8" w:space="0" w:color="B19C7D" w:themeColor="accent4"/>
          <w:insideV w:val="single" w:sz="8" w:space="0" w:color="B19C7D" w:themeColor="accent4"/>
        </w:tcBorders>
        <w:shd w:val="clear" w:color="auto" w:fill="EBE6DE" w:themeFill="accent4" w:themeFillTint="3F"/>
      </w:tcPr>
    </w:tblStylePr>
    <w:tblStylePr w:type="band2Horz">
      <w:tblPr/>
      <w:tcPr>
        <w:tcBorders>
          <w:top w:val="single" w:sz="8" w:space="0" w:color="B19C7D" w:themeColor="accent4"/>
          <w:left w:val="single" w:sz="8" w:space="0" w:color="B19C7D" w:themeColor="accent4"/>
          <w:bottom w:val="single" w:sz="8" w:space="0" w:color="B19C7D" w:themeColor="accent4"/>
          <w:right w:val="single" w:sz="8" w:space="0" w:color="B19C7D" w:themeColor="accent4"/>
          <w:insideV w:val="single" w:sz="8" w:space="0" w:color="B19C7D"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7F5F52" w:themeColor="accent5"/>
        <w:left w:val="single" w:sz="8" w:space="0" w:color="7F5F52" w:themeColor="accent5"/>
        <w:bottom w:val="single" w:sz="8" w:space="0" w:color="7F5F52" w:themeColor="accent5"/>
        <w:right w:val="single" w:sz="8" w:space="0" w:color="7F5F52" w:themeColor="accent5"/>
        <w:insideH w:val="single" w:sz="8" w:space="0" w:color="7F5F52" w:themeColor="accent5"/>
        <w:insideV w:val="single" w:sz="8" w:space="0" w:color="7F5F52"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F5F52" w:themeColor="accent5"/>
          <w:left w:val="single" w:sz="8" w:space="0" w:color="7F5F52" w:themeColor="accent5"/>
          <w:bottom w:val="single" w:sz="18" w:space="0" w:color="7F5F52" w:themeColor="accent5"/>
          <w:right w:val="single" w:sz="8" w:space="0" w:color="7F5F52" w:themeColor="accent5"/>
          <w:insideH w:val="nil"/>
          <w:insideV w:val="single" w:sz="8" w:space="0" w:color="7F5F5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5F52" w:themeColor="accent5"/>
          <w:left w:val="single" w:sz="8" w:space="0" w:color="7F5F52" w:themeColor="accent5"/>
          <w:bottom w:val="single" w:sz="8" w:space="0" w:color="7F5F52" w:themeColor="accent5"/>
          <w:right w:val="single" w:sz="8" w:space="0" w:color="7F5F52" w:themeColor="accent5"/>
          <w:insideH w:val="nil"/>
          <w:insideV w:val="single" w:sz="8" w:space="0" w:color="7F5F5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5F52" w:themeColor="accent5"/>
          <w:left w:val="single" w:sz="8" w:space="0" w:color="7F5F52" w:themeColor="accent5"/>
          <w:bottom w:val="single" w:sz="8" w:space="0" w:color="7F5F52" w:themeColor="accent5"/>
          <w:right w:val="single" w:sz="8" w:space="0" w:color="7F5F52" w:themeColor="accent5"/>
        </w:tcBorders>
      </w:tcPr>
    </w:tblStylePr>
    <w:tblStylePr w:type="band1Vert">
      <w:tblPr/>
      <w:tcPr>
        <w:tcBorders>
          <w:top w:val="single" w:sz="8" w:space="0" w:color="7F5F52" w:themeColor="accent5"/>
          <w:left w:val="single" w:sz="8" w:space="0" w:color="7F5F52" w:themeColor="accent5"/>
          <w:bottom w:val="single" w:sz="8" w:space="0" w:color="7F5F52" w:themeColor="accent5"/>
          <w:right w:val="single" w:sz="8" w:space="0" w:color="7F5F52" w:themeColor="accent5"/>
        </w:tcBorders>
        <w:shd w:val="clear" w:color="auto" w:fill="E1D6D1" w:themeFill="accent5" w:themeFillTint="3F"/>
      </w:tcPr>
    </w:tblStylePr>
    <w:tblStylePr w:type="band1Horz">
      <w:tblPr/>
      <w:tcPr>
        <w:tcBorders>
          <w:top w:val="single" w:sz="8" w:space="0" w:color="7F5F52" w:themeColor="accent5"/>
          <w:left w:val="single" w:sz="8" w:space="0" w:color="7F5F52" w:themeColor="accent5"/>
          <w:bottom w:val="single" w:sz="8" w:space="0" w:color="7F5F52" w:themeColor="accent5"/>
          <w:right w:val="single" w:sz="8" w:space="0" w:color="7F5F52" w:themeColor="accent5"/>
          <w:insideV w:val="single" w:sz="8" w:space="0" w:color="7F5F52" w:themeColor="accent5"/>
        </w:tcBorders>
        <w:shd w:val="clear" w:color="auto" w:fill="E1D6D1" w:themeFill="accent5" w:themeFillTint="3F"/>
      </w:tcPr>
    </w:tblStylePr>
    <w:tblStylePr w:type="band2Horz">
      <w:tblPr/>
      <w:tcPr>
        <w:tcBorders>
          <w:top w:val="single" w:sz="8" w:space="0" w:color="7F5F52" w:themeColor="accent5"/>
          <w:left w:val="single" w:sz="8" w:space="0" w:color="7F5F52" w:themeColor="accent5"/>
          <w:bottom w:val="single" w:sz="8" w:space="0" w:color="7F5F52" w:themeColor="accent5"/>
          <w:right w:val="single" w:sz="8" w:space="0" w:color="7F5F52" w:themeColor="accent5"/>
          <w:insideV w:val="single" w:sz="8" w:space="0" w:color="7F5F52"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B27D49" w:themeColor="accent6"/>
        <w:left w:val="single" w:sz="8" w:space="0" w:color="B27D49" w:themeColor="accent6"/>
        <w:bottom w:val="single" w:sz="8" w:space="0" w:color="B27D49" w:themeColor="accent6"/>
        <w:right w:val="single" w:sz="8" w:space="0" w:color="B27D49" w:themeColor="accent6"/>
        <w:insideH w:val="single" w:sz="8" w:space="0" w:color="B27D49" w:themeColor="accent6"/>
        <w:insideV w:val="single" w:sz="8" w:space="0" w:color="B27D49"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B27D49" w:themeColor="accent6"/>
          <w:left w:val="single" w:sz="8" w:space="0" w:color="B27D49" w:themeColor="accent6"/>
          <w:bottom w:val="single" w:sz="18" w:space="0" w:color="B27D49" w:themeColor="accent6"/>
          <w:right w:val="single" w:sz="8" w:space="0" w:color="B27D49" w:themeColor="accent6"/>
          <w:insideH w:val="nil"/>
          <w:insideV w:val="single" w:sz="8" w:space="0" w:color="B27D4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7D49" w:themeColor="accent6"/>
          <w:left w:val="single" w:sz="8" w:space="0" w:color="B27D49" w:themeColor="accent6"/>
          <w:bottom w:val="single" w:sz="8" w:space="0" w:color="B27D49" w:themeColor="accent6"/>
          <w:right w:val="single" w:sz="8" w:space="0" w:color="B27D49" w:themeColor="accent6"/>
          <w:insideH w:val="nil"/>
          <w:insideV w:val="single" w:sz="8" w:space="0" w:color="B27D4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7D49" w:themeColor="accent6"/>
          <w:left w:val="single" w:sz="8" w:space="0" w:color="B27D49" w:themeColor="accent6"/>
          <w:bottom w:val="single" w:sz="8" w:space="0" w:color="B27D49" w:themeColor="accent6"/>
          <w:right w:val="single" w:sz="8" w:space="0" w:color="B27D49" w:themeColor="accent6"/>
        </w:tcBorders>
      </w:tcPr>
    </w:tblStylePr>
    <w:tblStylePr w:type="band1Vert">
      <w:tblPr/>
      <w:tcPr>
        <w:tcBorders>
          <w:top w:val="single" w:sz="8" w:space="0" w:color="B27D49" w:themeColor="accent6"/>
          <w:left w:val="single" w:sz="8" w:space="0" w:color="B27D49" w:themeColor="accent6"/>
          <w:bottom w:val="single" w:sz="8" w:space="0" w:color="B27D49" w:themeColor="accent6"/>
          <w:right w:val="single" w:sz="8" w:space="0" w:color="B27D49" w:themeColor="accent6"/>
        </w:tcBorders>
        <w:shd w:val="clear" w:color="auto" w:fill="ECDED1" w:themeFill="accent6" w:themeFillTint="3F"/>
      </w:tcPr>
    </w:tblStylePr>
    <w:tblStylePr w:type="band1Horz">
      <w:tblPr/>
      <w:tcPr>
        <w:tcBorders>
          <w:top w:val="single" w:sz="8" w:space="0" w:color="B27D49" w:themeColor="accent6"/>
          <w:left w:val="single" w:sz="8" w:space="0" w:color="B27D49" w:themeColor="accent6"/>
          <w:bottom w:val="single" w:sz="8" w:space="0" w:color="B27D49" w:themeColor="accent6"/>
          <w:right w:val="single" w:sz="8" w:space="0" w:color="B27D49" w:themeColor="accent6"/>
          <w:insideV w:val="single" w:sz="8" w:space="0" w:color="B27D49" w:themeColor="accent6"/>
        </w:tcBorders>
        <w:shd w:val="clear" w:color="auto" w:fill="ECDED1" w:themeFill="accent6" w:themeFillTint="3F"/>
      </w:tcPr>
    </w:tblStylePr>
    <w:tblStylePr w:type="band2Horz">
      <w:tblPr/>
      <w:tcPr>
        <w:tcBorders>
          <w:top w:val="single" w:sz="8" w:space="0" w:color="B27D49" w:themeColor="accent6"/>
          <w:left w:val="single" w:sz="8" w:space="0" w:color="B27D49" w:themeColor="accent6"/>
          <w:bottom w:val="single" w:sz="8" w:space="0" w:color="B27D49" w:themeColor="accent6"/>
          <w:right w:val="single" w:sz="8" w:space="0" w:color="B27D49" w:themeColor="accent6"/>
          <w:insideV w:val="single" w:sz="8" w:space="0" w:color="B27D49"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EA491C" w:themeColor="accent1" w:themeTint="BF"/>
        <w:left w:val="single" w:sz="8" w:space="0" w:color="EA491C" w:themeColor="accent1" w:themeTint="BF"/>
        <w:bottom w:val="single" w:sz="8" w:space="0" w:color="EA491C" w:themeColor="accent1" w:themeTint="BF"/>
        <w:right w:val="single" w:sz="8" w:space="0" w:color="EA491C" w:themeColor="accent1" w:themeTint="BF"/>
        <w:insideH w:val="single" w:sz="8" w:space="0" w:color="EA491C"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EA491C" w:themeColor="accent1" w:themeTint="BF"/>
          <w:left w:val="single" w:sz="8" w:space="0" w:color="EA491C" w:themeColor="accent1" w:themeTint="BF"/>
          <w:bottom w:val="single" w:sz="8" w:space="0" w:color="EA491C" w:themeColor="accent1" w:themeTint="BF"/>
          <w:right w:val="single" w:sz="8" w:space="0" w:color="EA491C" w:themeColor="accent1" w:themeTint="BF"/>
          <w:insideH w:val="nil"/>
          <w:insideV w:val="nil"/>
        </w:tcBorders>
        <w:shd w:val="clear" w:color="auto" w:fill="A5300F" w:themeFill="accent1"/>
      </w:tcPr>
    </w:tblStylePr>
    <w:tblStylePr w:type="lastRow">
      <w:pPr>
        <w:spacing w:before="0" w:after="0" w:line="240" w:lineRule="auto"/>
      </w:pPr>
      <w:rPr>
        <w:b/>
        <w:bCs/>
      </w:rPr>
      <w:tblPr/>
      <w:tcPr>
        <w:tcBorders>
          <w:top w:val="double" w:sz="6" w:space="0" w:color="EA491C" w:themeColor="accent1" w:themeTint="BF"/>
          <w:left w:val="single" w:sz="8" w:space="0" w:color="EA491C" w:themeColor="accent1" w:themeTint="BF"/>
          <w:bottom w:val="single" w:sz="8" w:space="0" w:color="EA491C" w:themeColor="accent1" w:themeTint="BF"/>
          <w:right w:val="single" w:sz="8" w:space="0" w:color="EA491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8C3B4" w:themeFill="accent1" w:themeFillTint="3F"/>
      </w:tcPr>
    </w:tblStylePr>
    <w:tblStylePr w:type="band1Horz">
      <w:tblPr/>
      <w:tcPr>
        <w:tcBorders>
          <w:insideH w:val="nil"/>
          <w:insideV w:val="nil"/>
        </w:tcBorders>
        <w:shd w:val="clear" w:color="auto" w:fill="F8C3B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EB7E44" w:themeColor="accent2" w:themeTint="BF"/>
        <w:left w:val="single" w:sz="8" w:space="0" w:color="EB7E44" w:themeColor="accent2" w:themeTint="BF"/>
        <w:bottom w:val="single" w:sz="8" w:space="0" w:color="EB7E44" w:themeColor="accent2" w:themeTint="BF"/>
        <w:right w:val="single" w:sz="8" w:space="0" w:color="EB7E44" w:themeColor="accent2" w:themeTint="BF"/>
        <w:insideH w:val="single" w:sz="8" w:space="0" w:color="EB7E4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EB7E44" w:themeColor="accent2" w:themeTint="BF"/>
          <w:left w:val="single" w:sz="8" w:space="0" w:color="EB7E44" w:themeColor="accent2" w:themeTint="BF"/>
          <w:bottom w:val="single" w:sz="8" w:space="0" w:color="EB7E44" w:themeColor="accent2" w:themeTint="BF"/>
          <w:right w:val="single" w:sz="8" w:space="0" w:color="EB7E44" w:themeColor="accent2" w:themeTint="BF"/>
          <w:insideH w:val="nil"/>
          <w:insideV w:val="nil"/>
        </w:tcBorders>
        <w:shd w:val="clear" w:color="auto" w:fill="D55816" w:themeFill="accent2"/>
      </w:tcPr>
    </w:tblStylePr>
    <w:tblStylePr w:type="lastRow">
      <w:pPr>
        <w:spacing w:before="0" w:after="0" w:line="240" w:lineRule="auto"/>
      </w:pPr>
      <w:rPr>
        <w:b/>
        <w:bCs/>
      </w:rPr>
      <w:tblPr/>
      <w:tcPr>
        <w:tcBorders>
          <w:top w:val="double" w:sz="6" w:space="0" w:color="EB7E44" w:themeColor="accent2" w:themeTint="BF"/>
          <w:left w:val="single" w:sz="8" w:space="0" w:color="EB7E44" w:themeColor="accent2" w:themeTint="BF"/>
          <w:bottom w:val="single" w:sz="8" w:space="0" w:color="EB7E44" w:themeColor="accent2" w:themeTint="BF"/>
          <w:right w:val="single" w:sz="8" w:space="0" w:color="EB7E4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8D4C1" w:themeFill="accent2" w:themeFillTint="3F"/>
      </w:tcPr>
    </w:tblStylePr>
    <w:tblStylePr w:type="band1Horz">
      <w:tblPr/>
      <w:tcPr>
        <w:tcBorders>
          <w:insideH w:val="nil"/>
          <w:insideV w:val="nil"/>
        </w:tcBorders>
        <w:shd w:val="clear" w:color="auto" w:fill="F8D4C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E8B15B" w:themeColor="accent3" w:themeTint="BF"/>
        <w:left w:val="single" w:sz="8" w:space="0" w:color="E8B15B" w:themeColor="accent3" w:themeTint="BF"/>
        <w:bottom w:val="single" w:sz="8" w:space="0" w:color="E8B15B" w:themeColor="accent3" w:themeTint="BF"/>
        <w:right w:val="single" w:sz="8" w:space="0" w:color="E8B15B" w:themeColor="accent3" w:themeTint="BF"/>
        <w:insideH w:val="single" w:sz="8" w:space="0" w:color="E8B15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E8B15B" w:themeColor="accent3" w:themeTint="BF"/>
          <w:left w:val="single" w:sz="8" w:space="0" w:color="E8B15B" w:themeColor="accent3" w:themeTint="BF"/>
          <w:bottom w:val="single" w:sz="8" w:space="0" w:color="E8B15B" w:themeColor="accent3" w:themeTint="BF"/>
          <w:right w:val="single" w:sz="8" w:space="0" w:color="E8B15B" w:themeColor="accent3" w:themeTint="BF"/>
          <w:insideH w:val="nil"/>
          <w:insideV w:val="nil"/>
        </w:tcBorders>
        <w:shd w:val="clear" w:color="auto" w:fill="E19825" w:themeFill="accent3"/>
      </w:tcPr>
    </w:tblStylePr>
    <w:tblStylePr w:type="lastRow">
      <w:pPr>
        <w:spacing w:before="0" w:after="0" w:line="240" w:lineRule="auto"/>
      </w:pPr>
      <w:rPr>
        <w:b/>
        <w:bCs/>
      </w:rPr>
      <w:tblPr/>
      <w:tcPr>
        <w:tcBorders>
          <w:top w:val="double" w:sz="6" w:space="0" w:color="E8B15B" w:themeColor="accent3" w:themeTint="BF"/>
          <w:left w:val="single" w:sz="8" w:space="0" w:color="E8B15B" w:themeColor="accent3" w:themeTint="BF"/>
          <w:bottom w:val="single" w:sz="8" w:space="0" w:color="E8B15B" w:themeColor="accent3" w:themeTint="BF"/>
          <w:right w:val="single" w:sz="8" w:space="0" w:color="E8B15B" w:themeColor="accent3" w:themeTint="BF"/>
          <w:insideH w:val="nil"/>
          <w:insideV w:val="nil"/>
        </w:tcBorders>
      </w:tcPr>
    </w:tblStylePr>
    <w:tblStylePr w:type="firstCol">
      <w:rPr>
        <w:b/>
        <w:bCs/>
      </w:rPr>
    </w:tblStylePr>
    <w:tblStylePr w:type="lastCol">
      <w:rPr>
        <w:b/>
        <w:bCs/>
      </w:rPr>
    </w:tblStylePr>
    <w:tblStylePr w:type="band1Vert">
      <w:tblPr/>
      <w:tcPr>
        <w:shd w:val="clear" w:color="auto" w:fill="F7E5C9" w:themeFill="accent3" w:themeFillTint="3F"/>
      </w:tcPr>
    </w:tblStylePr>
    <w:tblStylePr w:type="band1Horz">
      <w:tblPr/>
      <w:tcPr>
        <w:tcBorders>
          <w:insideH w:val="nil"/>
          <w:insideV w:val="nil"/>
        </w:tcBorders>
        <w:shd w:val="clear" w:color="auto" w:fill="F7E5C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C4B49D" w:themeColor="accent4" w:themeTint="BF"/>
        <w:left w:val="single" w:sz="8" w:space="0" w:color="C4B49D" w:themeColor="accent4" w:themeTint="BF"/>
        <w:bottom w:val="single" w:sz="8" w:space="0" w:color="C4B49D" w:themeColor="accent4" w:themeTint="BF"/>
        <w:right w:val="single" w:sz="8" w:space="0" w:color="C4B49D" w:themeColor="accent4" w:themeTint="BF"/>
        <w:insideH w:val="single" w:sz="8" w:space="0" w:color="C4B49D"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4B49D" w:themeColor="accent4" w:themeTint="BF"/>
          <w:left w:val="single" w:sz="8" w:space="0" w:color="C4B49D" w:themeColor="accent4" w:themeTint="BF"/>
          <w:bottom w:val="single" w:sz="8" w:space="0" w:color="C4B49D" w:themeColor="accent4" w:themeTint="BF"/>
          <w:right w:val="single" w:sz="8" w:space="0" w:color="C4B49D" w:themeColor="accent4" w:themeTint="BF"/>
          <w:insideH w:val="nil"/>
          <w:insideV w:val="nil"/>
        </w:tcBorders>
        <w:shd w:val="clear" w:color="auto" w:fill="B19C7D" w:themeFill="accent4"/>
      </w:tcPr>
    </w:tblStylePr>
    <w:tblStylePr w:type="lastRow">
      <w:pPr>
        <w:spacing w:before="0" w:after="0" w:line="240" w:lineRule="auto"/>
      </w:pPr>
      <w:rPr>
        <w:b/>
        <w:bCs/>
      </w:rPr>
      <w:tblPr/>
      <w:tcPr>
        <w:tcBorders>
          <w:top w:val="double" w:sz="6" w:space="0" w:color="C4B49D" w:themeColor="accent4" w:themeTint="BF"/>
          <w:left w:val="single" w:sz="8" w:space="0" w:color="C4B49D" w:themeColor="accent4" w:themeTint="BF"/>
          <w:bottom w:val="single" w:sz="8" w:space="0" w:color="C4B49D" w:themeColor="accent4" w:themeTint="BF"/>
          <w:right w:val="single" w:sz="8" w:space="0" w:color="C4B49D" w:themeColor="accent4" w:themeTint="BF"/>
          <w:insideH w:val="nil"/>
          <w:insideV w:val="nil"/>
        </w:tcBorders>
      </w:tcPr>
    </w:tblStylePr>
    <w:tblStylePr w:type="firstCol">
      <w:rPr>
        <w:b/>
        <w:bCs/>
      </w:rPr>
    </w:tblStylePr>
    <w:tblStylePr w:type="lastCol">
      <w:rPr>
        <w:b/>
        <w:bCs/>
      </w:rPr>
    </w:tblStylePr>
    <w:tblStylePr w:type="band1Vert">
      <w:tblPr/>
      <w:tcPr>
        <w:shd w:val="clear" w:color="auto" w:fill="EBE6DE" w:themeFill="accent4" w:themeFillTint="3F"/>
      </w:tcPr>
    </w:tblStylePr>
    <w:tblStylePr w:type="band1Horz">
      <w:tblPr/>
      <w:tcPr>
        <w:tcBorders>
          <w:insideH w:val="nil"/>
          <w:insideV w:val="nil"/>
        </w:tcBorders>
        <w:shd w:val="clear" w:color="auto" w:fill="EBE6D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A68375" w:themeColor="accent5" w:themeTint="BF"/>
        <w:left w:val="single" w:sz="8" w:space="0" w:color="A68375" w:themeColor="accent5" w:themeTint="BF"/>
        <w:bottom w:val="single" w:sz="8" w:space="0" w:color="A68375" w:themeColor="accent5" w:themeTint="BF"/>
        <w:right w:val="single" w:sz="8" w:space="0" w:color="A68375" w:themeColor="accent5" w:themeTint="BF"/>
        <w:insideH w:val="single" w:sz="8" w:space="0" w:color="A68375"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A68375" w:themeColor="accent5" w:themeTint="BF"/>
          <w:left w:val="single" w:sz="8" w:space="0" w:color="A68375" w:themeColor="accent5" w:themeTint="BF"/>
          <w:bottom w:val="single" w:sz="8" w:space="0" w:color="A68375" w:themeColor="accent5" w:themeTint="BF"/>
          <w:right w:val="single" w:sz="8" w:space="0" w:color="A68375" w:themeColor="accent5" w:themeTint="BF"/>
          <w:insideH w:val="nil"/>
          <w:insideV w:val="nil"/>
        </w:tcBorders>
        <w:shd w:val="clear" w:color="auto" w:fill="7F5F52" w:themeFill="accent5"/>
      </w:tcPr>
    </w:tblStylePr>
    <w:tblStylePr w:type="lastRow">
      <w:pPr>
        <w:spacing w:before="0" w:after="0" w:line="240" w:lineRule="auto"/>
      </w:pPr>
      <w:rPr>
        <w:b/>
        <w:bCs/>
      </w:rPr>
      <w:tblPr/>
      <w:tcPr>
        <w:tcBorders>
          <w:top w:val="double" w:sz="6" w:space="0" w:color="A68375" w:themeColor="accent5" w:themeTint="BF"/>
          <w:left w:val="single" w:sz="8" w:space="0" w:color="A68375" w:themeColor="accent5" w:themeTint="BF"/>
          <w:bottom w:val="single" w:sz="8" w:space="0" w:color="A68375" w:themeColor="accent5" w:themeTint="BF"/>
          <w:right w:val="single" w:sz="8" w:space="0" w:color="A68375" w:themeColor="accent5" w:themeTint="BF"/>
          <w:insideH w:val="nil"/>
          <w:insideV w:val="nil"/>
        </w:tcBorders>
      </w:tcPr>
    </w:tblStylePr>
    <w:tblStylePr w:type="firstCol">
      <w:rPr>
        <w:b/>
        <w:bCs/>
      </w:rPr>
    </w:tblStylePr>
    <w:tblStylePr w:type="lastCol">
      <w:rPr>
        <w:b/>
        <w:bCs/>
      </w:rPr>
    </w:tblStylePr>
    <w:tblStylePr w:type="band1Vert">
      <w:tblPr/>
      <w:tcPr>
        <w:shd w:val="clear" w:color="auto" w:fill="E1D6D1" w:themeFill="accent5" w:themeFillTint="3F"/>
      </w:tcPr>
    </w:tblStylePr>
    <w:tblStylePr w:type="band1Horz">
      <w:tblPr/>
      <w:tcPr>
        <w:tcBorders>
          <w:insideH w:val="nil"/>
          <w:insideV w:val="nil"/>
        </w:tcBorders>
        <w:shd w:val="clear" w:color="auto" w:fill="E1D6D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C69D75" w:themeColor="accent6" w:themeTint="BF"/>
        <w:left w:val="single" w:sz="8" w:space="0" w:color="C69D75" w:themeColor="accent6" w:themeTint="BF"/>
        <w:bottom w:val="single" w:sz="8" w:space="0" w:color="C69D75" w:themeColor="accent6" w:themeTint="BF"/>
        <w:right w:val="single" w:sz="8" w:space="0" w:color="C69D75" w:themeColor="accent6" w:themeTint="BF"/>
        <w:insideH w:val="single" w:sz="8" w:space="0" w:color="C69D75"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69D75" w:themeColor="accent6" w:themeTint="BF"/>
          <w:left w:val="single" w:sz="8" w:space="0" w:color="C69D75" w:themeColor="accent6" w:themeTint="BF"/>
          <w:bottom w:val="single" w:sz="8" w:space="0" w:color="C69D75" w:themeColor="accent6" w:themeTint="BF"/>
          <w:right w:val="single" w:sz="8" w:space="0" w:color="C69D75" w:themeColor="accent6" w:themeTint="BF"/>
          <w:insideH w:val="nil"/>
          <w:insideV w:val="nil"/>
        </w:tcBorders>
        <w:shd w:val="clear" w:color="auto" w:fill="B27D49" w:themeFill="accent6"/>
      </w:tcPr>
    </w:tblStylePr>
    <w:tblStylePr w:type="lastRow">
      <w:pPr>
        <w:spacing w:before="0" w:after="0" w:line="240" w:lineRule="auto"/>
      </w:pPr>
      <w:rPr>
        <w:b/>
        <w:bCs/>
      </w:rPr>
      <w:tblPr/>
      <w:tcPr>
        <w:tcBorders>
          <w:top w:val="double" w:sz="6" w:space="0" w:color="C69D75" w:themeColor="accent6" w:themeTint="BF"/>
          <w:left w:val="single" w:sz="8" w:space="0" w:color="C69D75" w:themeColor="accent6" w:themeTint="BF"/>
          <w:bottom w:val="single" w:sz="8" w:space="0" w:color="C69D75" w:themeColor="accent6" w:themeTint="BF"/>
          <w:right w:val="single" w:sz="8" w:space="0" w:color="C69D7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CDED1" w:themeFill="accent6" w:themeFillTint="3F"/>
      </w:tcPr>
    </w:tblStylePr>
    <w:tblStylePr w:type="band1Horz">
      <w:tblPr/>
      <w:tcPr>
        <w:tcBorders>
          <w:insideH w:val="nil"/>
          <w:insideV w:val="nil"/>
        </w:tcBorders>
        <w:shd w:val="clear" w:color="auto" w:fill="ECDED1"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300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300F" w:themeFill="accent1"/>
      </w:tcPr>
    </w:tblStylePr>
    <w:tblStylePr w:type="lastCol">
      <w:rPr>
        <w:b/>
        <w:bCs/>
        <w:color w:val="FFFFFF" w:themeColor="background1"/>
      </w:rPr>
      <w:tblPr/>
      <w:tcPr>
        <w:tcBorders>
          <w:left w:val="nil"/>
          <w:right w:val="nil"/>
          <w:insideH w:val="nil"/>
          <w:insideV w:val="nil"/>
        </w:tcBorders>
        <w:shd w:val="clear" w:color="auto" w:fill="A5300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581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5816" w:themeFill="accent2"/>
      </w:tcPr>
    </w:tblStylePr>
    <w:tblStylePr w:type="lastCol">
      <w:rPr>
        <w:b/>
        <w:bCs/>
        <w:color w:val="FFFFFF" w:themeColor="background1"/>
      </w:rPr>
      <w:tblPr/>
      <w:tcPr>
        <w:tcBorders>
          <w:left w:val="nil"/>
          <w:right w:val="nil"/>
          <w:insideH w:val="nil"/>
          <w:insideV w:val="nil"/>
        </w:tcBorders>
        <w:shd w:val="clear" w:color="auto" w:fill="D5581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982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9825" w:themeFill="accent3"/>
      </w:tcPr>
    </w:tblStylePr>
    <w:tblStylePr w:type="lastCol">
      <w:rPr>
        <w:b/>
        <w:bCs/>
        <w:color w:val="FFFFFF" w:themeColor="background1"/>
      </w:rPr>
      <w:tblPr/>
      <w:tcPr>
        <w:tcBorders>
          <w:left w:val="nil"/>
          <w:right w:val="nil"/>
          <w:insideH w:val="nil"/>
          <w:insideV w:val="nil"/>
        </w:tcBorders>
        <w:shd w:val="clear" w:color="auto" w:fill="E1982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9C7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9C7D" w:themeFill="accent4"/>
      </w:tcPr>
    </w:tblStylePr>
    <w:tblStylePr w:type="lastCol">
      <w:rPr>
        <w:b/>
        <w:bCs/>
        <w:color w:val="FFFFFF" w:themeColor="background1"/>
      </w:rPr>
      <w:tblPr/>
      <w:tcPr>
        <w:tcBorders>
          <w:left w:val="nil"/>
          <w:right w:val="nil"/>
          <w:insideH w:val="nil"/>
          <w:insideV w:val="nil"/>
        </w:tcBorders>
        <w:shd w:val="clear" w:color="auto" w:fill="B19C7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5F5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5F52" w:themeFill="accent5"/>
      </w:tcPr>
    </w:tblStylePr>
    <w:tblStylePr w:type="lastCol">
      <w:rPr>
        <w:b/>
        <w:bCs/>
        <w:color w:val="FFFFFF" w:themeColor="background1"/>
      </w:rPr>
      <w:tblPr/>
      <w:tcPr>
        <w:tcBorders>
          <w:left w:val="nil"/>
          <w:right w:val="nil"/>
          <w:insideH w:val="nil"/>
          <w:insideV w:val="nil"/>
        </w:tcBorders>
        <w:shd w:val="clear" w:color="auto" w:fill="7F5F5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7D4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27D49" w:themeFill="accent6"/>
      </w:tcPr>
    </w:tblStylePr>
    <w:tblStylePr w:type="lastCol">
      <w:rPr>
        <w:b/>
        <w:bCs/>
        <w:color w:val="FFFFFF" w:themeColor="background1"/>
      </w:rPr>
      <w:tblPr/>
      <w:tcPr>
        <w:tcBorders>
          <w:left w:val="nil"/>
          <w:right w:val="nil"/>
          <w:insideH w:val="nil"/>
          <w:insideV w:val="nil"/>
        </w:tcBorders>
        <w:shd w:val="clear" w:color="auto" w:fill="B27D4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2323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A5300F" w:themeColor="accent1"/>
        <w:bottom w:val="single" w:sz="8" w:space="0" w:color="A5300F"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300F" w:themeColor="accent1"/>
        </w:tcBorders>
      </w:tcPr>
    </w:tblStylePr>
    <w:tblStylePr w:type="lastRow">
      <w:rPr>
        <w:b/>
        <w:bCs/>
        <w:color w:val="323232" w:themeColor="text2"/>
      </w:rPr>
      <w:tblPr/>
      <w:tcPr>
        <w:tcBorders>
          <w:top w:val="single" w:sz="8" w:space="0" w:color="A5300F" w:themeColor="accent1"/>
          <w:bottom w:val="single" w:sz="8" w:space="0" w:color="A5300F" w:themeColor="accent1"/>
        </w:tcBorders>
      </w:tcPr>
    </w:tblStylePr>
    <w:tblStylePr w:type="firstCol">
      <w:rPr>
        <w:b/>
        <w:bCs/>
      </w:rPr>
    </w:tblStylePr>
    <w:tblStylePr w:type="lastCol">
      <w:rPr>
        <w:b/>
        <w:bCs/>
      </w:rPr>
      <w:tblPr/>
      <w:tcPr>
        <w:tcBorders>
          <w:top w:val="single" w:sz="8" w:space="0" w:color="A5300F" w:themeColor="accent1"/>
          <w:bottom w:val="single" w:sz="8" w:space="0" w:color="A5300F" w:themeColor="accent1"/>
        </w:tcBorders>
      </w:tcPr>
    </w:tblStylePr>
    <w:tblStylePr w:type="band1Vert">
      <w:tblPr/>
      <w:tcPr>
        <w:shd w:val="clear" w:color="auto" w:fill="F8C3B4" w:themeFill="accent1" w:themeFillTint="3F"/>
      </w:tcPr>
    </w:tblStylePr>
    <w:tblStylePr w:type="band1Horz">
      <w:tblPr/>
      <w:tcPr>
        <w:shd w:val="clear" w:color="auto" w:fill="F8C3B4"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D55816" w:themeColor="accent2"/>
        <w:bottom w:val="single" w:sz="8" w:space="0" w:color="D55816"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D55816" w:themeColor="accent2"/>
        </w:tcBorders>
      </w:tcPr>
    </w:tblStylePr>
    <w:tblStylePr w:type="lastRow">
      <w:rPr>
        <w:b/>
        <w:bCs/>
        <w:color w:val="323232" w:themeColor="text2"/>
      </w:rPr>
      <w:tblPr/>
      <w:tcPr>
        <w:tcBorders>
          <w:top w:val="single" w:sz="8" w:space="0" w:color="D55816" w:themeColor="accent2"/>
          <w:bottom w:val="single" w:sz="8" w:space="0" w:color="D55816" w:themeColor="accent2"/>
        </w:tcBorders>
      </w:tcPr>
    </w:tblStylePr>
    <w:tblStylePr w:type="firstCol">
      <w:rPr>
        <w:b/>
        <w:bCs/>
      </w:rPr>
    </w:tblStylePr>
    <w:tblStylePr w:type="lastCol">
      <w:rPr>
        <w:b/>
        <w:bCs/>
      </w:rPr>
      <w:tblPr/>
      <w:tcPr>
        <w:tcBorders>
          <w:top w:val="single" w:sz="8" w:space="0" w:color="D55816" w:themeColor="accent2"/>
          <w:bottom w:val="single" w:sz="8" w:space="0" w:color="D55816" w:themeColor="accent2"/>
        </w:tcBorders>
      </w:tcPr>
    </w:tblStylePr>
    <w:tblStylePr w:type="band1Vert">
      <w:tblPr/>
      <w:tcPr>
        <w:shd w:val="clear" w:color="auto" w:fill="F8D4C1" w:themeFill="accent2" w:themeFillTint="3F"/>
      </w:tcPr>
    </w:tblStylePr>
    <w:tblStylePr w:type="band1Horz">
      <w:tblPr/>
      <w:tcPr>
        <w:shd w:val="clear" w:color="auto" w:fill="F8D4C1"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E19825" w:themeColor="accent3"/>
        <w:bottom w:val="single" w:sz="8" w:space="0" w:color="E1982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19825" w:themeColor="accent3"/>
        </w:tcBorders>
      </w:tcPr>
    </w:tblStylePr>
    <w:tblStylePr w:type="lastRow">
      <w:rPr>
        <w:b/>
        <w:bCs/>
        <w:color w:val="323232" w:themeColor="text2"/>
      </w:rPr>
      <w:tblPr/>
      <w:tcPr>
        <w:tcBorders>
          <w:top w:val="single" w:sz="8" w:space="0" w:color="E19825" w:themeColor="accent3"/>
          <w:bottom w:val="single" w:sz="8" w:space="0" w:color="E19825" w:themeColor="accent3"/>
        </w:tcBorders>
      </w:tcPr>
    </w:tblStylePr>
    <w:tblStylePr w:type="firstCol">
      <w:rPr>
        <w:b/>
        <w:bCs/>
      </w:rPr>
    </w:tblStylePr>
    <w:tblStylePr w:type="lastCol">
      <w:rPr>
        <w:b/>
        <w:bCs/>
      </w:rPr>
      <w:tblPr/>
      <w:tcPr>
        <w:tcBorders>
          <w:top w:val="single" w:sz="8" w:space="0" w:color="E19825" w:themeColor="accent3"/>
          <w:bottom w:val="single" w:sz="8" w:space="0" w:color="E19825" w:themeColor="accent3"/>
        </w:tcBorders>
      </w:tcPr>
    </w:tblStylePr>
    <w:tblStylePr w:type="band1Vert">
      <w:tblPr/>
      <w:tcPr>
        <w:shd w:val="clear" w:color="auto" w:fill="F7E5C9" w:themeFill="accent3" w:themeFillTint="3F"/>
      </w:tcPr>
    </w:tblStylePr>
    <w:tblStylePr w:type="band1Horz">
      <w:tblPr/>
      <w:tcPr>
        <w:shd w:val="clear" w:color="auto" w:fill="F7E5C9"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B19C7D" w:themeColor="accent4"/>
        <w:bottom w:val="single" w:sz="8" w:space="0" w:color="B19C7D"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B19C7D" w:themeColor="accent4"/>
        </w:tcBorders>
      </w:tcPr>
    </w:tblStylePr>
    <w:tblStylePr w:type="lastRow">
      <w:rPr>
        <w:b/>
        <w:bCs/>
        <w:color w:val="323232" w:themeColor="text2"/>
      </w:rPr>
      <w:tblPr/>
      <w:tcPr>
        <w:tcBorders>
          <w:top w:val="single" w:sz="8" w:space="0" w:color="B19C7D" w:themeColor="accent4"/>
          <w:bottom w:val="single" w:sz="8" w:space="0" w:color="B19C7D" w:themeColor="accent4"/>
        </w:tcBorders>
      </w:tcPr>
    </w:tblStylePr>
    <w:tblStylePr w:type="firstCol">
      <w:rPr>
        <w:b/>
        <w:bCs/>
      </w:rPr>
    </w:tblStylePr>
    <w:tblStylePr w:type="lastCol">
      <w:rPr>
        <w:b/>
        <w:bCs/>
      </w:rPr>
      <w:tblPr/>
      <w:tcPr>
        <w:tcBorders>
          <w:top w:val="single" w:sz="8" w:space="0" w:color="B19C7D" w:themeColor="accent4"/>
          <w:bottom w:val="single" w:sz="8" w:space="0" w:color="B19C7D" w:themeColor="accent4"/>
        </w:tcBorders>
      </w:tcPr>
    </w:tblStylePr>
    <w:tblStylePr w:type="band1Vert">
      <w:tblPr/>
      <w:tcPr>
        <w:shd w:val="clear" w:color="auto" w:fill="EBE6DE" w:themeFill="accent4" w:themeFillTint="3F"/>
      </w:tcPr>
    </w:tblStylePr>
    <w:tblStylePr w:type="band1Horz">
      <w:tblPr/>
      <w:tcPr>
        <w:shd w:val="clear" w:color="auto" w:fill="EBE6DE"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7F5F52" w:themeColor="accent5"/>
        <w:bottom w:val="single" w:sz="8" w:space="0" w:color="7F5F52"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F5F52" w:themeColor="accent5"/>
        </w:tcBorders>
      </w:tcPr>
    </w:tblStylePr>
    <w:tblStylePr w:type="lastRow">
      <w:rPr>
        <w:b/>
        <w:bCs/>
        <w:color w:val="323232" w:themeColor="text2"/>
      </w:rPr>
      <w:tblPr/>
      <w:tcPr>
        <w:tcBorders>
          <w:top w:val="single" w:sz="8" w:space="0" w:color="7F5F52" w:themeColor="accent5"/>
          <w:bottom w:val="single" w:sz="8" w:space="0" w:color="7F5F52" w:themeColor="accent5"/>
        </w:tcBorders>
      </w:tcPr>
    </w:tblStylePr>
    <w:tblStylePr w:type="firstCol">
      <w:rPr>
        <w:b/>
        <w:bCs/>
      </w:rPr>
    </w:tblStylePr>
    <w:tblStylePr w:type="lastCol">
      <w:rPr>
        <w:b/>
        <w:bCs/>
      </w:rPr>
      <w:tblPr/>
      <w:tcPr>
        <w:tcBorders>
          <w:top w:val="single" w:sz="8" w:space="0" w:color="7F5F52" w:themeColor="accent5"/>
          <w:bottom w:val="single" w:sz="8" w:space="0" w:color="7F5F52" w:themeColor="accent5"/>
        </w:tcBorders>
      </w:tcPr>
    </w:tblStylePr>
    <w:tblStylePr w:type="band1Vert">
      <w:tblPr/>
      <w:tcPr>
        <w:shd w:val="clear" w:color="auto" w:fill="E1D6D1" w:themeFill="accent5" w:themeFillTint="3F"/>
      </w:tcPr>
    </w:tblStylePr>
    <w:tblStylePr w:type="band1Horz">
      <w:tblPr/>
      <w:tcPr>
        <w:shd w:val="clear" w:color="auto" w:fill="E1D6D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B27D49" w:themeColor="accent6"/>
        <w:bottom w:val="single" w:sz="8" w:space="0" w:color="B27D49"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B27D49" w:themeColor="accent6"/>
        </w:tcBorders>
      </w:tcPr>
    </w:tblStylePr>
    <w:tblStylePr w:type="lastRow">
      <w:rPr>
        <w:b/>
        <w:bCs/>
        <w:color w:val="323232" w:themeColor="text2"/>
      </w:rPr>
      <w:tblPr/>
      <w:tcPr>
        <w:tcBorders>
          <w:top w:val="single" w:sz="8" w:space="0" w:color="B27D49" w:themeColor="accent6"/>
          <w:bottom w:val="single" w:sz="8" w:space="0" w:color="B27D49" w:themeColor="accent6"/>
        </w:tcBorders>
      </w:tcPr>
    </w:tblStylePr>
    <w:tblStylePr w:type="firstCol">
      <w:rPr>
        <w:b/>
        <w:bCs/>
      </w:rPr>
    </w:tblStylePr>
    <w:tblStylePr w:type="lastCol">
      <w:rPr>
        <w:b/>
        <w:bCs/>
      </w:rPr>
      <w:tblPr/>
      <w:tcPr>
        <w:tcBorders>
          <w:top w:val="single" w:sz="8" w:space="0" w:color="B27D49" w:themeColor="accent6"/>
          <w:bottom w:val="single" w:sz="8" w:space="0" w:color="B27D49" w:themeColor="accent6"/>
        </w:tcBorders>
      </w:tcPr>
    </w:tblStylePr>
    <w:tblStylePr w:type="band1Vert">
      <w:tblPr/>
      <w:tcPr>
        <w:shd w:val="clear" w:color="auto" w:fill="ECDED1" w:themeFill="accent6" w:themeFillTint="3F"/>
      </w:tcPr>
    </w:tblStylePr>
    <w:tblStylePr w:type="band1Horz">
      <w:tblPr/>
      <w:tcPr>
        <w:shd w:val="clear" w:color="auto" w:fill="ECDED1"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300F" w:themeColor="accent1"/>
        <w:left w:val="single" w:sz="8" w:space="0" w:color="A5300F" w:themeColor="accent1"/>
        <w:bottom w:val="single" w:sz="8" w:space="0" w:color="A5300F" w:themeColor="accent1"/>
        <w:right w:val="single" w:sz="8" w:space="0" w:color="A5300F"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A5300F" w:themeColor="accent1"/>
          <w:right w:val="nil"/>
          <w:insideH w:val="nil"/>
          <w:insideV w:val="nil"/>
        </w:tcBorders>
        <w:shd w:val="clear" w:color="auto" w:fill="FFFFFF" w:themeFill="background1"/>
      </w:tcPr>
    </w:tblStylePr>
    <w:tblStylePr w:type="lastRow">
      <w:tblPr/>
      <w:tcPr>
        <w:tcBorders>
          <w:top w:val="single" w:sz="8" w:space="0" w:color="A5300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300F" w:themeColor="accent1"/>
          <w:insideH w:val="nil"/>
          <w:insideV w:val="nil"/>
        </w:tcBorders>
        <w:shd w:val="clear" w:color="auto" w:fill="FFFFFF" w:themeFill="background1"/>
      </w:tcPr>
    </w:tblStylePr>
    <w:tblStylePr w:type="lastCol">
      <w:tblPr/>
      <w:tcPr>
        <w:tcBorders>
          <w:top w:val="nil"/>
          <w:left w:val="single" w:sz="8" w:space="0" w:color="A5300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C3B4" w:themeFill="accent1" w:themeFillTint="3F"/>
      </w:tcPr>
    </w:tblStylePr>
    <w:tblStylePr w:type="band1Horz">
      <w:tblPr/>
      <w:tcPr>
        <w:tcBorders>
          <w:top w:val="nil"/>
          <w:bottom w:val="nil"/>
          <w:insideH w:val="nil"/>
          <w:insideV w:val="nil"/>
        </w:tcBorders>
        <w:shd w:val="clear" w:color="auto" w:fill="F8C3B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D55816" w:themeColor="accent2"/>
        <w:left w:val="single" w:sz="8" w:space="0" w:color="D55816" w:themeColor="accent2"/>
        <w:bottom w:val="single" w:sz="8" w:space="0" w:color="D55816" w:themeColor="accent2"/>
        <w:right w:val="single" w:sz="8" w:space="0" w:color="D55816"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D55816" w:themeColor="accent2"/>
          <w:right w:val="nil"/>
          <w:insideH w:val="nil"/>
          <w:insideV w:val="nil"/>
        </w:tcBorders>
        <w:shd w:val="clear" w:color="auto" w:fill="FFFFFF" w:themeFill="background1"/>
      </w:tcPr>
    </w:tblStylePr>
    <w:tblStylePr w:type="lastRow">
      <w:tblPr/>
      <w:tcPr>
        <w:tcBorders>
          <w:top w:val="single" w:sz="8" w:space="0" w:color="D5581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55816" w:themeColor="accent2"/>
          <w:insideH w:val="nil"/>
          <w:insideV w:val="nil"/>
        </w:tcBorders>
        <w:shd w:val="clear" w:color="auto" w:fill="FFFFFF" w:themeFill="background1"/>
      </w:tcPr>
    </w:tblStylePr>
    <w:tblStylePr w:type="lastCol">
      <w:tblPr/>
      <w:tcPr>
        <w:tcBorders>
          <w:top w:val="nil"/>
          <w:left w:val="single" w:sz="8" w:space="0" w:color="D5581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4C1" w:themeFill="accent2" w:themeFillTint="3F"/>
      </w:tcPr>
    </w:tblStylePr>
    <w:tblStylePr w:type="band1Horz">
      <w:tblPr/>
      <w:tcPr>
        <w:tcBorders>
          <w:top w:val="nil"/>
          <w:bottom w:val="nil"/>
          <w:insideH w:val="nil"/>
          <w:insideV w:val="nil"/>
        </w:tcBorders>
        <w:shd w:val="clear" w:color="auto" w:fill="F8D4C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19825" w:themeColor="accent3"/>
        <w:left w:val="single" w:sz="8" w:space="0" w:color="E19825" w:themeColor="accent3"/>
        <w:bottom w:val="single" w:sz="8" w:space="0" w:color="E19825" w:themeColor="accent3"/>
        <w:right w:val="single" w:sz="8" w:space="0" w:color="E1982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E19825" w:themeColor="accent3"/>
          <w:right w:val="nil"/>
          <w:insideH w:val="nil"/>
          <w:insideV w:val="nil"/>
        </w:tcBorders>
        <w:shd w:val="clear" w:color="auto" w:fill="FFFFFF" w:themeFill="background1"/>
      </w:tcPr>
    </w:tblStylePr>
    <w:tblStylePr w:type="lastRow">
      <w:tblPr/>
      <w:tcPr>
        <w:tcBorders>
          <w:top w:val="single" w:sz="8" w:space="0" w:color="E1982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9825" w:themeColor="accent3"/>
          <w:insideH w:val="nil"/>
          <w:insideV w:val="nil"/>
        </w:tcBorders>
        <w:shd w:val="clear" w:color="auto" w:fill="FFFFFF" w:themeFill="background1"/>
      </w:tcPr>
    </w:tblStylePr>
    <w:tblStylePr w:type="lastCol">
      <w:tblPr/>
      <w:tcPr>
        <w:tcBorders>
          <w:top w:val="nil"/>
          <w:left w:val="single" w:sz="8" w:space="0" w:color="E1982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5C9" w:themeFill="accent3" w:themeFillTint="3F"/>
      </w:tcPr>
    </w:tblStylePr>
    <w:tblStylePr w:type="band1Horz">
      <w:tblPr/>
      <w:tcPr>
        <w:tcBorders>
          <w:top w:val="nil"/>
          <w:bottom w:val="nil"/>
          <w:insideH w:val="nil"/>
          <w:insideV w:val="nil"/>
        </w:tcBorders>
        <w:shd w:val="clear" w:color="auto" w:fill="F7E5C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B19C7D" w:themeColor="accent4"/>
        <w:left w:val="single" w:sz="8" w:space="0" w:color="B19C7D" w:themeColor="accent4"/>
        <w:bottom w:val="single" w:sz="8" w:space="0" w:color="B19C7D" w:themeColor="accent4"/>
        <w:right w:val="single" w:sz="8" w:space="0" w:color="B19C7D"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B19C7D" w:themeColor="accent4"/>
          <w:right w:val="nil"/>
          <w:insideH w:val="nil"/>
          <w:insideV w:val="nil"/>
        </w:tcBorders>
        <w:shd w:val="clear" w:color="auto" w:fill="FFFFFF" w:themeFill="background1"/>
      </w:tcPr>
    </w:tblStylePr>
    <w:tblStylePr w:type="lastRow">
      <w:tblPr/>
      <w:tcPr>
        <w:tcBorders>
          <w:top w:val="single" w:sz="8" w:space="0" w:color="B19C7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9C7D" w:themeColor="accent4"/>
          <w:insideH w:val="nil"/>
          <w:insideV w:val="nil"/>
        </w:tcBorders>
        <w:shd w:val="clear" w:color="auto" w:fill="FFFFFF" w:themeFill="background1"/>
      </w:tcPr>
    </w:tblStylePr>
    <w:tblStylePr w:type="lastCol">
      <w:tblPr/>
      <w:tcPr>
        <w:tcBorders>
          <w:top w:val="nil"/>
          <w:left w:val="single" w:sz="8" w:space="0" w:color="B19C7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6DE" w:themeFill="accent4" w:themeFillTint="3F"/>
      </w:tcPr>
    </w:tblStylePr>
    <w:tblStylePr w:type="band1Horz">
      <w:tblPr/>
      <w:tcPr>
        <w:tcBorders>
          <w:top w:val="nil"/>
          <w:bottom w:val="nil"/>
          <w:insideH w:val="nil"/>
          <w:insideV w:val="nil"/>
        </w:tcBorders>
        <w:shd w:val="clear" w:color="auto" w:fill="EBE6D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F5F52" w:themeColor="accent5"/>
        <w:left w:val="single" w:sz="8" w:space="0" w:color="7F5F52" w:themeColor="accent5"/>
        <w:bottom w:val="single" w:sz="8" w:space="0" w:color="7F5F52" w:themeColor="accent5"/>
        <w:right w:val="single" w:sz="8" w:space="0" w:color="7F5F52"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7F5F52" w:themeColor="accent5"/>
          <w:right w:val="nil"/>
          <w:insideH w:val="nil"/>
          <w:insideV w:val="nil"/>
        </w:tcBorders>
        <w:shd w:val="clear" w:color="auto" w:fill="FFFFFF" w:themeFill="background1"/>
      </w:tcPr>
    </w:tblStylePr>
    <w:tblStylePr w:type="lastRow">
      <w:tblPr/>
      <w:tcPr>
        <w:tcBorders>
          <w:top w:val="single" w:sz="8" w:space="0" w:color="7F5F52"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5F52" w:themeColor="accent5"/>
          <w:insideH w:val="nil"/>
          <w:insideV w:val="nil"/>
        </w:tcBorders>
        <w:shd w:val="clear" w:color="auto" w:fill="FFFFFF" w:themeFill="background1"/>
      </w:tcPr>
    </w:tblStylePr>
    <w:tblStylePr w:type="lastCol">
      <w:tblPr/>
      <w:tcPr>
        <w:tcBorders>
          <w:top w:val="nil"/>
          <w:left w:val="single" w:sz="8" w:space="0" w:color="7F5F5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D6D1" w:themeFill="accent5" w:themeFillTint="3F"/>
      </w:tcPr>
    </w:tblStylePr>
    <w:tblStylePr w:type="band1Horz">
      <w:tblPr/>
      <w:tcPr>
        <w:tcBorders>
          <w:top w:val="nil"/>
          <w:bottom w:val="nil"/>
          <w:insideH w:val="nil"/>
          <w:insideV w:val="nil"/>
        </w:tcBorders>
        <w:shd w:val="clear" w:color="auto" w:fill="E1D6D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B27D49" w:themeColor="accent6"/>
        <w:left w:val="single" w:sz="8" w:space="0" w:color="B27D49" w:themeColor="accent6"/>
        <w:bottom w:val="single" w:sz="8" w:space="0" w:color="B27D49" w:themeColor="accent6"/>
        <w:right w:val="single" w:sz="8" w:space="0" w:color="B27D49"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B27D49" w:themeColor="accent6"/>
          <w:right w:val="nil"/>
          <w:insideH w:val="nil"/>
          <w:insideV w:val="nil"/>
        </w:tcBorders>
        <w:shd w:val="clear" w:color="auto" w:fill="FFFFFF" w:themeFill="background1"/>
      </w:tcPr>
    </w:tblStylePr>
    <w:tblStylePr w:type="lastRow">
      <w:tblPr/>
      <w:tcPr>
        <w:tcBorders>
          <w:top w:val="single" w:sz="8" w:space="0" w:color="B27D4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7D49" w:themeColor="accent6"/>
          <w:insideH w:val="nil"/>
          <w:insideV w:val="nil"/>
        </w:tcBorders>
        <w:shd w:val="clear" w:color="auto" w:fill="FFFFFF" w:themeFill="background1"/>
      </w:tcPr>
    </w:tblStylePr>
    <w:tblStylePr w:type="lastCol">
      <w:tblPr/>
      <w:tcPr>
        <w:tcBorders>
          <w:top w:val="nil"/>
          <w:left w:val="single" w:sz="8" w:space="0" w:color="B27D4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DED1" w:themeFill="accent6" w:themeFillTint="3F"/>
      </w:tcPr>
    </w:tblStylePr>
    <w:tblStylePr w:type="band1Horz">
      <w:tblPr/>
      <w:tcPr>
        <w:tcBorders>
          <w:top w:val="nil"/>
          <w:bottom w:val="nil"/>
          <w:insideH w:val="nil"/>
          <w:insideV w:val="nil"/>
        </w:tcBorders>
        <w:shd w:val="clear" w:color="auto" w:fill="ECDE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EA491C" w:themeColor="accent1" w:themeTint="BF"/>
        <w:left w:val="single" w:sz="8" w:space="0" w:color="EA491C" w:themeColor="accent1" w:themeTint="BF"/>
        <w:bottom w:val="single" w:sz="8" w:space="0" w:color="EA491C" w:themeColor="accent1" w:themeTint="BF"/>
        <w:right w:val="single" w:sz="8" w:space="0" w:color="EA491C" w:themeColor="accent1" w:themeTint="BF"/>
        <w:insideH w:val="single" w:sz="8" w:space="0" w:color="EA491C" w:themeColor="accent1" w:themeTint="BF"/>
        <w:insideV w:val="single" w:sz="8" w:space="0" w:color="EA491C" w:themeColor="accent1" w:themeTint="BF"/>
      </w:tblBorders>
      <w:tblCellMar>
        <w:top w:w="0" w:type="dxa"/>
        <w:left w:w="108" w:type="dxa"/>
        <w:bottom w:w="0" w:type="dxa"/>
        <w:right w:w="108" w:type="dxa"/>
      </w:tblCellMar>
    </w:tblPr>
    <w:tcPr>
      <w:shd w:val="clear" w:color="auto" w:fill="F8C3B4" w:themeFill="accent1" w:themeFillTint="3F"/>
    </w:tcPr>
    <w:tblStylePr w:type="firstRow">
      <w:rPr>
        <w:b/>
        <w:bCs/>
      </w:rPr>
    </w:tblStylePr>
    <w:tblStylePr w:type="lastRow">
      <w:rPr>
        <w:b/>
        <w:bCs/>
      </w:rPr>
      <w:tblPr/>
      <w:tcPr>
        <w:tcBorders>
          <w:top w:val="single" w:sz="18" w:space="0" w:color="EA491C" w:themeColor="accent1" w:themeTint="BF"/>
        </w:tcBorders>
      </w:tcPr>
    </w:tblStylePr>
    <w:tblStylePr w:type="firstCol">
      <w:rPr>
        <w:b/>
        <w:bCs/>
      </w:rPr>
    </w:tblStylePr>
    <w:tblStylePr w:type="lastCol">
      <w:rPr>
        <w:b/>
        <w:bCs/>
      </w:rPr>
    </w:tblStylePr>
    <w:tblStylePr w:type="band1Vert">
      <w:tblPr/>
      <w:tcPr>
        <w:shd w:val="clear" w:color="auto" w:fill="F18668" w:themeFill="accent1" w:themeFillTint="7F"/>
      </w:tcPr>
    </w:tblStylePr>
    <w:tblStylePr w:type="band1Horz">
      <w:tblPr/>
      <w:tcPr>
        <w:shd w:val="clear" w:color="auto" w:fill="F18668"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EB7E44" w:themeColor="accent2" w:themeTint="BF"/>
        <w:left w:val="single" w:sz="8" w:space="0" w:color="EB7E44" w:themeColor="accent2" w:themeTint="BF"/>
        <w:bottom w:val="single" w:sz="8" w:space="0" w:color="EB7E44" w:themeColor="accent2" w:themeTint="BF"/>
        <w:right w:val="single" w:sz="8" w:space="0" w:color="EB7E44" w:themeColor="accent2" w:themeTint="BF"/>
        <w:insideH w:val="single" w:sz="8" w:space="0" w:color="EB7E44" w:themeColor="accent2" w:themeTint="BF"/>
        <w:insideV w:val="single" w:sz="8" w:space="0" w:color="EB7E44" w:themeColor="accent2" w:themeTint="BF"/>
      </w:tblBorders>
      <w:tblCellMar>
        <w:top w:w="0" w:type="dxa"/>
        <w:left w:w="108" w:type="dxa"/>
        <w:bottom w:w="0" w:type="dxa"/>
        <w:right w:w="108" w:type="dxa"/>
      </w:tblCellMar>
    </w:tblPr>
    <w:tcPr>
      <w:shd w:val="clear" w:color="auto" w:fill="F8D4C1" w:themeFill="accent2" w:themeFillTint="3F"/>
    </w:tcPr>
    <w:tblStylePr w:type="firstRow">
      <w:rPr>
        <w:b/>
        <w:bCs/>
      </w:rPr>
    </w:tblStylePr>
    <w:tblStylePr w:type="lastRow">
      <w:rPr>
        <w:b/>
        <w:bCs/>
      </w:rPr>
      <w:tblPr/>
      <w:tcPr>
        <w:tcBorders>
          <w:top w:val="single" w:sz="18" w:space="0" w:color="EB7E44" w:themeColor="accent2" w:themeTint="BF"/>
        </w:tcBorders>
      </w:tcPr>
    </w:tblStylePr>
    <w:tblStylePr w:type="firstCol">
      <w:rPr>
        <w:b/>
        <w:bCs/>
      </w:rPr>
    </w:tblStylePr>
    <w:tblStylePr w:type="lastCol">
      <w:rPr>
        <w:b/>
        <w:bCs/>
      </w:rPr>
    </w:tblStylePr>
    <w:tblStylePr w:type="band1Vert">
      <w:tblPr/>
      <w:tcPr>
        <w:shd w:val="clear" w:color="auto" w:fill="F2A982" w:themeFill="accent2" w:themeFillTint="7F"/>
      </w:tcPr>
    </w:tblStylePr>
    <w:tblStylePr w:type="band1Horz">
      <w:tblPr/>
      <w:tcPr>
        <w:shd w:val="clear" w:color="auto" w:fill="F2A982"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E8B15B" w:themeColor="accent3" w:themeTint="BF"/>
        <w:left w:val="single" w:sz="8" w:space="0" w:color="E8B15B" w:themeColor="accent3" w:themeTint="BF"/>
        <w:bottom w:val="single" w:sz="8" w:space="0" w:color="E8B15B" w:themeColor="accent3" w:themeTint="BF"/>
        <w:right w:val="single" w:sz="8" w:space="0" w:color="E8B15B" w:themeColor="accent3" w:themeTint="BF"/>
        <w:insideH w:val="single" w:sz="8" w:space="0" w:color="E8B15B" w:themeColor="accent3" w:themeTint="BF"/>
        <w:insideV w:val="single" w:sz="8" w:space="0" w:color="E8B15B" w:themeColor="accent3" w:themeTint="BF"/>
      </w:tblBorders>
      <w:tblCellMar>
        <w:top w:w="0" w:type="dxa"/>
        <w:left w:w="108" w:type="dxa"/>
        <w:bottom w:w="0" w:type="dxa"/>
        <w:right w:w="108" w:type="dxa"/>
      </w:tblCellMar>
    </w:tblPr>
    <w:tcPr>
      <w:shd w:val="clear" w:color="auto" w:fill="F7E5C9" w:themeFill="accent3" w:themeFillTint="3F"/>
    </w:tcPr>
    <w:tblStylePr w:type="firstRow">
      <w:rPr>
        <w:b/>
        <w:bCs/>
      </w:rPr>
    </w:tblStylePr>
    <w:tblStylePr w:type="lastRow">
      <w:rPr>
        <w:b/>
        <w:bCs/>
      </w:rPr>
      <w:tblPr/>
      <w:tcPr>
        <w:tcBorders>
          <w:top w:val="single" w:sz="18" w:space="0" w:color="E8B15B" w:themeColor="accent3" w:themeTint="BF"/>
        </w:tcBorders>
      </w:tcPr>
    </w:tblStylePr>
    <w:tblStylePr w:type="firstCol">
      <w:rPr>
        <w:b/>
        <w:bCs/>
      </w:rPr>
    </w:tblStylePr>
    <w:tblStylePr w:type="lastCol">
      <w:rPr>
        <w:b/>
        <w:bCs/>
      </w:rPr>
    </w:tblStylePr>
    <w:tblStylePr w:type="band1Vert">
      <w:tblPr/>
      <w:tcPr>
        <w:shd w:val="clear" w:color="auto" w:fill="F0CB92" w:themeFill="accent3" w:themeFillTint="7F"/>
      </w:tcPr>
    </w:tblStylePr>
    <w:tblStylePr w:type="band1Horz">
      <w:tblPr/>
      <w:tcPr>
        <w:shd w:val="clear" w:color="auto" w:fill="F0CB9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C4B49D" w:themeColor="accent4" w:themeTint="BF"/>
        <w:left w:val="single" w:sz="8" w:space="0" w:color="C4B49D" w:themeColor="accent4" w:themeTint="BF"/>
        <w:bottom w:val="single" w:sz="8" w:space="0" w:color="C4B49D" w:themeColor="accent4" w:themeTint="BF"/>
        <w:right w:val="single" w:sz="8" w:space="0" w:color="C4B49D" w:themeColor="accent4" w:themeTint="BF"/>
        <w:insideH w:val="single" w:sz="8" w:space="0" w:color="C4B49D" w:themeColor="accent4" w:themeTint="BF"/>
        <w:insideV w:val="single" w:sz="8" w:space="0" w:color="C4B49D" w:themeColor="accent4" w:themeTint="BF"/>
      </w:tblBorders>
      <w:tblCellMar>
        <w:top w:w="0" w:type="dxa"/>
        <w:left w:w="108" w:type="dxa"/>
        <w:bottom w:w="0" w:type="dxa"/>
        <w:right w:w="108" w:type="dxa"/>
      </w:tblCellMar>
    </w:tblPr>
    <w:tcPr>
      <w:shd w:val="clear" w:color="auto" w:fill="EBE6DE" w:themeFill="accent4" w:themeFillTint="3F"/>
    </w:tcPr>
    <w:tblStylePr w:type="firstRow">
      <w:rPr>
        <w:b/>
        <w:bCs/>
      </w:rPr>
    </w:tblStylePr>
    <w:tblStylePr w:type="lastRow">
      <w:rPr>
        <w:b/>
        <w:bCs/>
      </w:rPr>
      <w:tblPr/>
      <w:tcPr>
        <w:tcBorders>
          <w:top w:val="single" w:sz="18" w:space="0" w:color="C4B49D" w:themeColor="accent4" w:themeTint="BF"/>
        </w:tcBorders>
      </w:tcPr>
    </w:tblStylePr>
    <w:tblStylePr w:type="firstCol">
      <w:rPr>
        <w:b/>
        <w:bCs/>
      </w:rPr>
    </w:tblStylePr>
    <w:tblStylePr w:type="lastCol">
      <w:rPr>
        <w:b/>
        <w:bCs/>
      </w:rPr>
    </w:tblStylePr>
    <w:tblStylePr w:type="band1Vert">
      <w:tblPr/>
      <w:tcPr>
        <w:shd w:val="clear" w:color="auto" w:fill="D8CDBE" w:themeFill="accent4" w:themeFillTint="7F"/>
      </w:tcPr>
    </w:tblStylePr>
    <w:tblStylePr w:type="band1Horz">
      <w:tblPr/>
      <w:tcPr>
        <w:shd w:val="clear" w:color="auto" w:fill="D8CDBE"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A68375" w:themeColor="accent5" w:themeTint="BF"/>
        <w:left w:val="single" w:sz="8" w:space="0" w:color="A68375" w:themeColor="accent5" w:themeTint="BF"/>
        <w:bottom w:val="single" w:sz="8" w:space="0" w:color="A68375" w:themeColor="accent5" w:themeTint="BF"/>
        <w:right w:val="single" w:sz="8" w:space="0" w:color="A68375" w:themeColor="accent5" w:themeTint="BF"/>
        <w:insideH w:val="single" w:sz="8" w:space="0" w:color="A68375" w:themeColor="accent5" w:themeTint="BF"/>
        <w:insideV w:val="single" w:sz="8" w:space="0" w:color="A68375" w:themeColor="accent5" w:themeTint="BF"/>
      </w:tblBorders>
      <w:tblCellMar>
        <w:top w:w="0" w:type="dxa"/>
        <w:left w:w="108" w:type="dxa"/>
        <w:bottom w:w="0" w:type="dxa"/>
        <w:right w:w="108" w:type="dxa"/>
      </w:tblCellMar>
    </w:tblPr>
    <w:tcPr>
      <w:shd w:val="clear" w:color="auto" w:fill="E1D6D1" w:themeFill="accent5" w:themeFillTint="3F"/>
    </w:tcPr>
    <w:tblStylePr w:type="firstRow">
      <w:rPr>
        <w:b/>
        <w:bCs/>
      </w:rPr>
    </w:tblStylePr>
    <w:tblStylePr w:type="lastRow">
      <w:rPr>
        <w:b/>
        <w:bCs/>
      </w:rPr>
      <w:tblPr/>
      <w:tcPr>
        <w:tcBorders>
          <w:top w:val="single" w:sz="18" w:space="0" w:color="A68375" w:themeColor="accent5" w:themeTint="BF"/>
        </w:tcBorders>
      </w:tcPr>
    </w:tblStylePr>
    <w:tblStylePr w:type="firstCol">
      <w:rPr>
        <w:b/>
        <w:bCs/>
      </w:rPr>
    </w:tblStylePr>
    <w:tblStylePr w:type="lastCol">
      <w:rPr>
        <w:b/>
        <w:bCs/>
      </w:rPr>
    </w:tblStylePr>
    <w:tblStylePr w:type="band1Vert">
      <w:tblPr/>
      <w:tcPr>
        <w:shd w:val="clear" w:color="auto" w:fill="C4ADA3" w:themeFill="accent5" w:themeFillTint="7F"/>
      </w:tcPr>
    </w:tblStylePr>
    <w:tblStylePr w:type="band1Horz">
      <w:tblPr/>
      <w:tcPr>
        <w:shd w:val="clear" w:color="auto" w:fill="C4ADA3"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C69D75" w:themeColor="accent6" w:themeTint="BF"/>
        <w:left w:val="single" w:sz="8" w:space="0" w:color="C69D75" w:themeColor="accent6" w:themeTint="BF"/>
        <w:bottom w:val="single" w:sz="8" w:space="0" w:color="C69D75" w:themeColor="accent6" w:themeTint="BF"/>
        <w:right w:val="single" w:sz="8" w:space="0" w:color="C69D75" w:themeColor="accent6" w:themeTint="BF"/>
        <w:insideH w:val="single" w:sz="8" w:space="0" w:color="C69D75" w:themeColor="accent6" w:themeTint="BF"/>
        <w:insideV w:val="single" w:sz="8" w:space="0" w:color="C69D75" w:themeColor="accent6" w:themeTint="BF"/>
      </w:tblBorders>
      <w:tblCellMar>
        <w:top w:w="0" w:type="dxa"/>
        <w:left w:w="108" w:type="dxa"/>
        <w:bottom w:w="0" w:type="dxa"/>
        <w:right w:w="108" w:type="dxa"/>
      </w:tblCellMar>
    </w:tblPr>
    <w:tcPr>
      <w:shd w:val="clear" w:color="auto" w:fill="ECDED1" w:themeFill="accent6" w:themeFillTint="3F"/>
    </w:tcPr>
    <w:tblStylePr w:type="firstRow">
      <w:rPr>
        <w:b/>
        <w:bCs/>
      </w:rPr>
    </w:tblStylePr>
    <w:tblStylePr w:type="lastRow">
      <w:rPr>
        <w:b/>
        <w:bCs/>
      </w:rPr>
      <w:tblPr/>
      <w:tcPr>
        <w:tcBorders>
          <w:top w:val="single" w:sz="18" w:space="0" w:color="C69D75" w:themeColor="accent6" w:themeTint="BF"/>
        </w:tcBorders>
      </w:tcPr>
    </w:tblStylePr>
    <w:tblStylePr w:type="firstCol">
      <w:rPr>
        <w:b/>
        <w:bCs/>
      </w:rPr>
    </w:tblStylePr>
    <w:tblStylePr w:type="lastCol">
      <w:rPr>
        <w:b/>
        <w:bCs/>
      </w:rPr>
    </w:tblStylePr>
    <w:tblStylePr w:type="band1Vert">
      <w:tblPr/>
      <w:tcPr>
        <w:shd w:val="clear" w:color="auto" w:fill="D9BEA3" w:themeFill="accent6" w:themeFillTint="7F"/>
      </w:tcPr>
    </w:tblStylePr>
    <w:tblStylePr w:type="band1Horz">
      <w:tblPr/>
      <w:tcPr>
        <w:shd w:val="clear" w:color="auto" w:fill="D9BEA3"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300F" w:themeColor="accent1"/>
        <w:left w:val="single" w:sz="8" w:space="0" w:color="A5300F" w:themeColor="accent1"/>
        <w:bottom w:val="single" w:sz="8" w:space="0" w:color="A5300F" w:themeColor="accent1"/>
        <w:right w:val="single" w:sz="8" w:space="0" w:color="A5300F" w:themeColor="accent1"/>
        <w:insideH w:val="single" w:sz="8" w:space="0" w:color="A5300F" w:themeColor="accent1"/>
        <w:insideV w:val="single" w:sz="8" w:space="0" w:color="A5300F" w:themeColor="accent1"/>
      </w:tblBorders>
      <w:tblCellMar>
        <w:top w:w="0" w:type="dxa"/>
        <w:left w:w="108" w:type="dxa"/>
        <w:bottom w:w="0" w:type="dxa"/>
        <w:right w:w="108" w:type="dxa"/>
      </w:tblCellMar>
    </w:tblPr>
    <w:tcPr>
      <w:shd w:val="clear" w:color="auto" w:fill="F8C3B4" w:themeFill="accent1" w:themeFillTint="3F"/>
    </w:tcPr>
    <w:tblStylePr w:type="firstRow">
      <w:rPr>
        <w:b/>
        <w:bCs/>
        <w:color w:val="000000" w:themeColor="text1"/>
      </w:rPr>
      <w:tblPr/>
      <w:tcPr>
        <w:shd w:val="clear" w:color="auto" w:fill="FCE7E1"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CEC2" w:themeFill="accent1" w:themeFillTint="33"/>
      </w:tcPr>
    </w:tblStylePr>
    <w:tblStylePr w:type="band1Vert">
      <w:tblPr/>
      <w:tcPr>
        <w:shd w:val="clear" w:color="auto" w:fill="F18668" w:themeFill="accent1" w:themeFillTint="7F"/>
      </w:tcPr>
    </w:tblStylePr>
    <w:tblStylePr w:type="band1Horz">
      <w:tblPr/>
      <w:tcPr>
        <w:tcBorders>
          <w:insideH w:val="single" w:sz="6" w:space="0" w:color="A5300F" w:themeColor="accent1"/>
          <w:insideV w:val="single" w:sz="6" w:space="0" w:color="A5300F" w:themeColor="accent1"/>
        </w:tcBorders>
        <w:shd w:val="clear" w:color="auto" w:fill="F1866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D55816" w:themeColor="accent2"/>
        <w:left w:val="single" w:sz="8" w:space="0" w:color="D55816" w:themeColor="accent2"/>
        <w:bottom w:val="single" w:sz="8" w:space="0" w:color="D55816" w:themeColor="accent2"/>
        <w:right w:val="single" w:sz="8" w:space="0" w:color="D55816" w:themeColor="accent2"/>
        <w:insideH w:val="single" w:sz="8" w:space="0" w:color="D55816" w:themeColor="accent2"/>
        <w:insideV w:val="single" w:sz="8" w:space="0" w:color="D55816" w:themeColor="accent2"/>
      </w:tblBorders>
      <w:tblCellMar>
        <w:top w:w="0" w:type="dxa"/>
        <w:left w:w="108" w:type="dxa"/>
        <w:bottom w:w="0" w:type="dxa"/>
        <w:right w:w="108" w:type="dxa"/>
      </w:tblCellMar>
    </w:tblPr>
    <w:tcPr>
      <w:shd w:val="clear" w:color="auto" w:fill="F8D4C1" w:themeFill="accent2" w:themeFillTint="3F"/>
    </w:tcPr>
    <w:tblStylePr w:type="firstRow">
      <w:rPr>
        <w:b/>
        <w:bCs/>
        <w:color w:val="000000" w:themeColor="text1"/>
      </w:rPr>
      <w:tblPr/>
      <w:tcPr>
        <w:shd w:val="clear" w:color="auto" w:fill="FCEEE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DCCD" w:themeFill="accent2" w:themeFillTint="33"/>
      </w:tcPr>
    </w:tblStylePr>
    <w:tblStylePr w:type="band1Vert">
      <w:tblPr/>
      <w:tcPr>
        <w:shd w:val="clear" w:color="auto" w:fill="F2A982" w:themeFill="accent2" w:themeFillTint="7F"/>
      </w:tcPr>
    </w:tblStylePr>
    <w:tblStylePr w:type="band1Horz">
      <w:tblPr/>
      <w:tcPr>
        <w:tcBorders>
          <w:insideH w:val="single" w:sz="6" w:space="0" w:color="D55816" w:themeColor="accent2"/>
          <w:insideV w:val="single" w:sz="6" w:space="0" w:color="D55816" w:themeColor="accent2"/>
        </w:tcBorders>
        <w:shd w:val="clear" w:color="auto" w:fill="F2A982"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19825" w:themeColor="accent3"/>
        <w:left w:val="single" w:sz="8" w:space="0" w:color="E19825" w:themeColor="accent3"/>
        <w:bottom w:val="single" w:sz="8" w:space="0" w:color="E19825" w:themeColor="accent3"/>
        <w:right w:val="single" w:sz="8" w:space="0" w:color="E19825" w:themeColor="accent3"/>
        <w:insideH w:val="single" w:sz="8" w:space="0" w:color="E19825" w:themeColor="accent3"/>
        <w:insideV w:val="single" w:sz="8" w:space="0" w:color="E19825" w:themeColor="accent3"/>
      </w:tblBorders>
      <w:tblCellMar>
        <w:top w:w="0" w:type="dxa"/>
        <w:left w:w="108" w:type="dxa"/>
        <w:bottom w:w="0" w:type="dxa"/>
        <w:right w:w="108" w:type="dxa"/>
      </w:tblCellMar>
    </w:tblPr>
    <w:tcPr>
      <w:shd w:val="clear" w:color="auto" w:fill="F7E5C9" w:themeFill="accent3" w:themeFillTint="3F"/>
    </w:tcPr>
    <w:tblStylePr w:type="firstRow">
      <w:rPr>
        <w:b/>
        <w:bCs/>
        <w:color w:val="000000" w:themeColor="text1"/>
      </w:rPr>
      <w:tblPr/>
      <w:tcPr>
        <w:shd w:val="clear" w:color="auto" w:fill="FCF4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EAD3" w:themeFill="accent3" w:themeFillTint="33"/>
      </w:tcPr>
    </w:tblStylePr>
    <w:tblStylePr w:type="band1Vert">
      <w:tblPr/>
      <w:tcPr>
        <w:shd w:val="clear" w:color="auto" w:fill="F0CB92" w:themeFill="accent3" w:themeFillTint="7F"/>
      </w:tcPr>
    </w:tblStylePr>
    <w:tblStylePr w:type="band1Horz">
      <w:tblPr/>
      <w:tcPr>
        <w:tcBorders>
          <w:insideH w:val="single" w:sz="6" w:space="0" w:color="E19825" w:themeColor="accent3"/>
          <w:insideV w:val="single" w:sz="6" w:space="0" w:color="E19825" w:themeColor="accent3"/>
        </w:tcBorders>
        <w:shd w:val="clear" w:color="auto" w:fill="F0CB9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B19C7D" w:themeColor="accent4"/>
        <w:left w:val="single" w:sz="8" w:space="0" w:color="B19C7D" w:themeColor="accent4"/>
        <w:bottom w:val="single" w:sz="8" w:space="0" w:color="B19C7D" w:themeColor="accent4"/>
        <w:right w:val="single" w:sz="8" w:space="0" w:color="B19C7D" w:themeColor="accent4"/>
        <w:insideH w:val="single" w:sz="8" w:space="0" w:color="B19C7D" w:themeColor="accent4"/>
        <w:insideV w:val="single" w:sz="8" w:space="0" w:color="B19C7D" w:themeColor="accent4"/>
      </w:tblBorders>
      <w:tblCellMar>
        <w:top w:w="0" w:type="dxa"/>
        <w:left w:w="108" w:type="dxa"/>
        <w:bottom w:w="0" w:type="dxa"/>
        <w:right w:w="108" w:type="dxa"/>
      </w:tblCellMar>
    </w:tblPr>
    <w:tcPr>
      <w:shd w:val="clear" w:color="auto" w:fill="EBE6DE" w:themeFill="accent4" w:themeFillTint="3F"/>
    </w:tcPr>
    <w:tblStylePr w:type="firstRow">
      <w:rPr>
        <w:b/>
        <w:bCs/>
        <w:color w:val="000000" w:themeColor="text1"/>
      </w:rPr>
      <w:tblPr/>
      <w:tcPr>
        <w:shd w:val="clear" w:color="auto" w:fill="F7F5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BE4" w:themeFill="accent4" w:themeFillTint="33"/>
      </w:tcPr>
    </w:tblStylePr>
    <w:tblStylePr w:type="band1Vert">
      <w:tblPr/>
      <w:tcPr>
        <w:shd w:val="clear" w:color="auto" w:fill="D8CDBE" w:themeFill="accent4" w:themeFillTint="7F"/>
      </w:tcPr>
    </w:tblStylePr>
    <w:tblStylePr w:type="band1Horz">
      <w:tblPr/>
      <w:tcPr>
        <w:tcBorders>
          <w:insideH w:val="single" w:sz="6" w:space="0" w:color="B19C7D" w:themeColor="accent4"/>
          <w:insideV w:val="single" w:sz="6" w:space="0" w:color="B19C7D" w:themeColor="accent4"/>
        </w:tcBorders>
        <w:shd w:val="clear" w:color="auto" w:fill="D8CDB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F5F52" w:themeColor="accent5"/>
        <w:left w:val="single" w:sz="8" w:space="0" w:color="7F5F52" w:themeColor="accent5"/>
        <w:bottom w:val="single" w:sz="8" w:space="0" w:color="7F5F52" w:themeColor="accent5"/>
        <w:right w:val="single" w:sz="8" w:space="0" w:color="7F5F52" w:themeColor="accent5"/>
        <w:insideH w:val="single" w:sz="8" w:space="0" w:color="7F5F52" w:themeColor="accent5"/>
        <w:insideV w:val="single" w:sz="8" w:space="0" w:color="7F5F52" w:themeColor="accent5"/>
      </w:tblBorders>
      <w:tblCellMar>
        <w:top w:w="0" w:type="dxa"/>
        <w:left w:w="108" w:type="dxa"/>
        <w:bottom w:w="0" w:type="dxa"/>
        <w:right w:w="108" w:type="dxa"/>
      </w:tblCellMar>
    </w:tblPr>
    <w:tcPr>
      <w:shd w:val="clear" w:color="auto" w:fill="E1D6D1" w:themeFill="accent5" w:themeFillTint="3F"/>
    </w:tcPr>
    <w:tblStylePr w:type="firstRow">
      <w:rPr>
        <w:b/>
        <w:bCs/>
        <w:color w:val="000000" w:themeColor="text1"/>
      </w:rPr>
      <w:tblPr/>
      <w:tcPr>
        <w:shd w:val="clear" w:color="auto" w:fill="F3EE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DEDA" w:themeFill="accent5" w:themeFillTint="33"/>
      </w:tcPr>
    </w:tblStylePr>
    <w:tblStylePr w:type="band1Vert">
      <w:tblPr/>
      <w:tcPr>
        <w:shd w:val="clear" w:color="auto" w:fill="C4ADA3" w:themeFill="accent5" w:themeFillTint="7F"/>
      </w:tcPr>
    </w:tblStylePr>
    <w:tblStylePr w:type="band1Horz">
      <w:tblPr/>
      <w:tcPr>
        <w:tcBorders>
          <w:insideH w:val="single" w:sz="6" w:space="0" w:color="7F5F52" w:themeColor="accent5"/>
          <w:insideV w:val="single" w:sz="6" w:space="0" w:color="7F5F52" w:themeColor="accent5"/>
        </w:tcBorders>
        <w:shd w:val="clear" w:color="auto" w:fill="C4ADA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B27D49" w:themeColor="accent6"/>
        <w:left w:val="single" w:sz="8" w:space="0" w:color="B27D49" w:themeColor="accent6"/>
        <w:bottom w:val="single" w:sz="8" w:space="0" w:color="B27D49" w:themeColor="accent6"/>
        <w:right w:val="single" w:sz="8" w:space="0" w:color="B27D49" w:themeColor="accent6"/>
        <w:insideH w:val="single" w:sz="8" w:space="0" w:color="B27D49" w:themeColor="accent6"/>
        <w:insideV w:val="single" w:sz="8" w:space="0" w:color="B27D49" w:themeColor="accent6"/>
      </w:tblBorders>
      <w:tblCellMar>
        <w:top w:w="0" w:type="dxa"/>
        <w:left w:w="108" w:type="dxa"/>
        <w:bottom w:w="0" w:type="dxa"/>
        <w:right w:w="108" w:type="dxa"/>
      </w:tblCellMar>
    </w:tblPr>
    <w:tcPr>
      <w:shd w:val="clear" w:color="auto" w:fill="ECDED1" w:themeFill="accent6" w:themeFillTint="3F"/>
    </w:tcPr>
    <w:tblStylePr w:type="firstRow">
      <w:rPr>
        <w:b/>
        <w:bCs/>
        <w:color w:val="000000" w:themeColor="text1"/>
      </w:rPr>
      <w:tblPr/>
      <w:tcPr>
        <w:shd w:val="clear" w:color="auto" w:fill="F7F2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4DA" w:themeFill="accent6" w:themeFillTint="33"/>
      </w:tcPr>
    </w:tblStylePr>
    <w:tblStylePr w:type="band1Vert">
      <w:tblPr/>
      <w:tcPr>
        <w:shd w:val="clear" w:color="auto" w:fill="D9BEA3" w:themeFill="accent6" w:themeFillTint="7F"/>
      </w:tcPr>
    </w:tblStylePr>
    <w:tblStylePr w:type="band1Horz">
      <w:tblPr/>
      <w:tcPr>
        <w:tcBorders>
          <w:insideH w:val="single" w:sz="6" w:space="0" w:color="B27D49" w:themeColor="accent6"/>
          <w:insideV w:val="single" w:sz="6" w:space="0" w:color="B27D49" w:themeColor="accent6"/>
        </w:tcBorders>
        <w:shd w:val="clear" w:color="auto" w:fill="D9BEA3"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8C3B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300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300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300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300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866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8668"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8D4C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581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581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581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581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A98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A982"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7E5C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982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982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982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982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CB9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CB9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BE6D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9C7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9C7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9C7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9C7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CDB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CDBE"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1D6D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5F5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5F5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5F5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5F5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ADA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ADA3"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CDED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7D4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7D4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7D4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7D4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BEA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BEA3"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300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170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B230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B230B" w:themeFill="accent1" w:themeFillShade="BF"/>
      </w:tcPr>
    </w:tblStylePr>
    <w:tblStylePr w:type="band1Vert">
      <w:tblPr/>
      <w:tcPr>
        <w:tcBorders>
          <w:top w:val="nil"/>
          <w:left w:val="nil"/>
          <w:bottom w:val="nil"/>
          <w:right w:val="nil"/>
          <w:insideH w:val="nil"/>
          <w:insideV w:val="nil"/>
        </w:tcBorders>
        <w:shd w:val="clear" w:color="auto" w:fill="7B230B" w:themeFill="accent1" w:themeFillShade="BF"/>
      </w:tcPr>
    </w:tblStylePr>
    <w:tblStylePr w:type="band1Horz">
      <w:tblPr/>
      <w:tcPr>
        <w:tcBorders>
          <w:top w:val="nil"/>
          <w:left w:val="nil"/>
          <w:bottom w:val="nil"/>
          <w:right w:val="nil"/>
          <w:insideH w:val="nil"/>
          <w:insideV w:val="nil"/>
        </w:tcBorders>
        <w:shd w:val="clear" w:color="auto" w:fill="7B230B"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D5581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A2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F411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F4110" w:themeFill="accent2" w:themeFillShade="BF"/>
      </w:tcPr>
    </w:tblStylePr>
    <w:tblStylePr w:type="band1Vert">
      <w:tblPr/>
      <w:tcPr>
        <w:tcBorders>
          <w:top w:val="nil"/>
          <w:left w:val="nil"/>
          <w:bottom w:val="nil"/>
          <w:right w:val="nil"/>
          <w:insideH w:val="nil"/>
          <w:insideV w:val="nil"/>
        </w:tcBorders>
        <w:shd w:val="clear" w:color="auto" w:fill="9F4110" w:themeFill="accent2" w:themeFillShade="BF"/>
      </w:tcPr>
    </w:tblStylePr>
    <w:tblStylePr w:type="band1Horz">
      <w:tblPr/>
      <w:tcPr>
        <w:tcBorders>
          <w:top w:val="nil"/>
          <w:left w:val="nil"/>
          <w:bottom w:val="nil"/>
          <w:right w:val="nil"/>
          <w:insideH w:val="nil"/>
          <w:insideV w:val="nil"/>
        </w:tcBorders>
        <w:shd w:val="clear" w:color="auto" w:fill="9F4110"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1982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4B0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C711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C7117" w:themeFill="accent3" w:themeFillShade="BF"/>
      </w:tcPr>
    </w:tblStylePr>
    <w:tblStylePr w:type="band1Vert">
      <w:tblPr/>
      <w:tcPr>
        <w:tcBorders>
          <w:top w:val="nil"/>
          <w:left w:val="nil"/>
          <w:bottom w:val="nil"/>
          <w:right w:val="nil"/>
          <w:insideH w:val="nil"/>
          <w:insideV w:val="nil"/>
        </w:tcBorders>
        <w:shd w:val="clear" w:color="auto" w:fill="AC7117" w:themeFill="accent3" w:themeFillShade="BF"/>
      </w:tcPr>
    </w:tblStylePr>
    <w:tblStylePr w:type="band1Horz">
      <w:tblPr/>
      <w:tcPr>
        <w:tcBorders>
          <w:top w:val="nil"/>
          <w:left w:val="nil"/>
          <w:bottom w:val="nil"/>
          <w:right w:val="nil"/>
          <w:insideH w:val="nil"/>
          <w:insideV w:val="nil"/>
        </w:tcBorders>
        <w:shd w:val="clear" w:color="auto" w:fill="AC7117"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B19C7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D4E3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D765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D7654" w:themeFill="accent4" w:themeFillShade="BF"/>
      </w:tcPr>
    </w:tblStylePr>
    <w:tblStylePr w:type="band1Vert">
      <w:tblPr/>
      <w:tcPr>
        <w:tcBorders>
          <w:top w:val="nil"/>
          <w:left w:val="nil"/>
          <w:bottom w:val="nil"/>
          <w:right w:val="nil"/>
          <w:insideH w:val="nil"/>
          <w:insideV w:val="nil"/>
        </w:tcBorders>
        <w:shd w:val="clear" w:color="auto" w:fill="8D7654" w:themeFill="accent4" w:themeFillShade="BF"/>
      </w:tcPr>
    </w:tblStylePr>
    <w:tblStylePr w:type="band1Horz">
      <w:tblPr/>
      <w:tcPr>
        <w:tcBorders>
          <w:top w:val="nil"/>
          <w:left w:val="nil"/>
          <w:bottom w:val="nil"/>
          <w:right w:val="nil"/>
          <w:insideH w:val="nil"/>
          <w:insideV w:val="nil"/>
        </w:tcBorders>
        <w:shd w:val="clear" w:color="auto" w:fill="8D7654"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F5F5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2F2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E473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E473D" w:themeFill="accent5" w:themeFillShade="BF"/>
      </w:tcPr>
    </w:tblStylePr>
    <w:tblStylePr w:type="band1Vert">
      <w:tblPr/>
      <w:tcPr>
        <w:tcBorders>
          <w:top w:val="nil"/>
          <w:left w:val="nil"/>
          <w:bottom w:val="nil"/>
          <w:right w:val="nil"/>
          <w:insideH w:val="nil"/>
          <w:insideV w:val="nil"/>
        </w:tcBorders>
        <w:shd w:val="clear" w:color="auto" w:fill="5E473D" w:themeFill="accent5" w:themeFillShade="BF"/>
      </w:tcPr>
    </w:tblStylePr>
    <w:tblStylePr w:type="band1Horz">
      <w:tblPr/>
      <w:tcPr>
        <w:tcBorders>
          <w:top w:val="nil"/>
          <w:left w:val="nil"/>
          <w:bottom w:val="nil"/>
          <w:right w:val="nil"/>
          <w:insideH w:val="nil"/>
          <w:insideV w:val="nil"/>
        </w:tcBorders>
        <w:shd w:val="clear" w:color="auto" w:fill="5E473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B27D4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83E2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855D3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855D36" w:themeFill="accent6" w:themeFillShade="BF"/>
      </w:tcPr>
    </w:tblStylePr>
    <w:tblStylePr w:type="band1Vert">
      <w:tblPr/>
      <w:tcPr>
        <w:tcBorders>
          <w:top w:val="nil"/>
          <w:left w:val="nil"/>
          <w:bottom w:val="nil"/>
          <w:right w:val="nil"/>
          <w:insideH w:val="nil"/>
          <w:insideV w:val="nil"/>
        </w:tcBorders>
        <w:shd w:val="clear" w:color="auto" w:fill="855D36" w:themeFill="accent6" w:themeFillShade="BF"/>
      </w:tcPr>
    </w:tblStylePr>
    <w:tblStylePr w:type="band1Horz">
      <w:tblPr/>
      <w:tcPr>
        <w:tcBorders>
          <w:top w:val="nil"/>
          <w:left w:val="nil"/>
          <w:bottom w:val="nil"/>
          <w:right w:val="nil"/>
          <w:insideH w:val="nil"/>
          <w:insideV w:val="nil"/>
        </w:tcBorders>
        <w:shd w:val="clear" w:color="auto" w:fill="855D36"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D5581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D5581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D55816" w:themeColor="accent2"/>
        <w:left w:val="single" w:sz="4" w:space="0" w:color="A5300F" w:themeColor="accent1"/>
        <w:bottom w:val="single" w:sz="4" w:space="0" w:color="A5300F" w:themeColor="accent1"/>
        <w:right w:val="single" w:sz="4" w:space="0" w:color="A5300F"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CE7E1" w:themeFill="accent1" w:themeFillTint="19"/>
    </w:tcPr>
    <w:tblStylePr w:type="firstRow">
      <w:rPr>
        <w:b/>
        <w:bCs/>
      </w:rPr>
      <w:tblPr/>
      <w:tcPr>
        <w:tcBorders>
          <w:top w:val="nil"/>
          <w:left w:val="nil"/>
          <w:bottom w:val="single" w:sz="24" w:space="0" w:color="D5581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1C09" w:themeFill="accent1" w:themeFillShade="99"/>
      </w:tcPr>
    </w:tblStylePr>
    <w:tblStylePr w:type="firstCol">
      <w:rPr>
        <w:color w:val="FFFFFF" w:themeColor="background1"/>
      </w:rPr>
      <w:tblPr/>
      <w:tcPr>
        <w:tcBorders>
          <w:top w:val="nil"/>
          <w:left w:val="nil"/>
          <w:bottom w:val="nil"/>
          <w:right w:val="nil"/>
          <w:insideH w:val="single" w:sz="4" w:space="0" w:color="631C09" w:themeColor="accent1" w:themeShade="99"/>
          <w:insideV w:val="nil"/>
        </w:tcBorders>
        <w:shd w:val="clear" w:color="auto" w:fill="631C09"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31C09" w:themeFill="accent1" w:themeFillShade="99"/>
      </w:tcPr>
    </w:tblStylePr>
    <w:tblStylePr w:type="band1Vert">
      <w:tblPr/>
      <w:tcPr>
        <w:shd w:val="clear" w:color="auto" w:fill="F49E86" w:themeFill="accent1" w:themeFillTint="66"/>
      </w:tcPr>
    </w:tblStylePr>
    <w:tblStylePr w:type="band1Horz">
      <w:tblPr/>
      <w:tcPr>
        <w:shd w:val="clear" w:color="auto" w:fill="F1866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D55816" w:themeColor="accent2"/>
        <w:left w:val="single" w:sz="4" w:space="0" w:color="D55816" w:themeColor="accent2"/>
        <w:bottom w:val="single" w:sz="4" w:space="0" w:color="D55816" w:themeColor="accent2"/>
        <w:right w:val="single" w:sz="4" w:space="0" w:color="D55816"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CEEE6" w:themeFill="accent2" w:themeFillTint="19"/>
    </w:tcPr>
    <w:tblStylePr w:type="firstRow">
      <w:rPr>
        <w:b/>
        <w:bCs/>
      </w:rPr>
      <w:tblPr/>
      <w:tcPr>
        <w:tcBorders>
          <w:top w:val="nil"/>
          <w:left w:val="nil"/>
          <w:bottom w:val="single" w:sz="24" w:space="0" w:color="D5581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F340D" w:themeFill="accent2" w:themeFillShade="99"/>
      </w:tcPr>
    </w:tblStylePr>
    <w:tblStylePr w:type="firstCol">
      <w:rPr>
        <w:color w:val="FFFFFF" w:themeColor="background1"/>
      </w:rPr>
      <w:tblPr/>
      <w:tcPr>
        <w:tcBorders>
          <w:top w:val="nil"/>
          <w:left w:val="nil"/>
          <w:bottom w:val="nil"/>
          <w:right w:val="nil"/>
          <w:insideH w:val="single" w:sz="4" w:space="0" w:color="7F340D" w:themeColor="accent2" w:themeShade="99"/>
          <w:insideV w:val="nil"/>
        </w:tcBorders>
        <w:shd w:val="clear" w:color="auto" w:fill="7F34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F340D" w:themeFill="accent2" w:themeFillShade="99"/>
      </w:tcPr>
    </w:tblStylePr>
    <w:tblStylePr w:type="band1Vert">
      <w:tblPr/>
      <w:tcPr>
        <w:shd w:val="clear" w:color="auto" w:fill="F4BA9B" w:themeFill="accent2" w:themeFillTint="66"/>
      </w:tcPr>
    </w:tblStylePr>
    <w:tblStylePr w:type="band1Horz">
      <w:tblPr/>
      <w:tcPr>
        <w:shd w:val="clear" w:color="auto" w:fill="F2A982"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B19C7D" w:themeColor="accent4"/>
        <w:left w:val="single" w:sz="4" w:space="0" w:color="E19825" w:themeColor="accent3"/>
        <w:bottom w:val="single" w:sz="4" w:space="0" w:color="E19825" w:themeColor="accent3"/>
        <w:right w:val="single" w:sz="4" w:space="0" w:color="E1982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CF4E9" w:themeFill="accent3" w:themeFillTint="19"/>
    </w:tcPr>
    <w:tblStylePr w:type="firstRow">
      <w:rPr>
        <w:b/>
        <w:bCs/>
      </w:rPr>
      <w:tblPr/>
      <w:tcPr>
        <w:tcBorders>
          <w:top w:val="nil"/>
          <w:left w:val="nil"/>
          <w:bottom w:val="single" w:sz="24" w:space="0" w:color="B19C7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5B13" w:themeFill="accent3" w:themeFillShade="99"/>
      </w:tcPr>
    </w:tblStylePr>
    <w:tblStylePr w:type="firstCol">
      <w:rPr>
        <w:color w:val="FFFFFF" w:themeColor="background1"/>
      </w:rPr>
      <w:tblPr/>
      <w:tcPr>
        <w:tcBorders>
          <w:top w:val="nil"/>
          <w:left w:val="nil"/>
          <w:bottom w:val="nil"/>
          <w:right w:val="nil"/>
          <w:insideH w:val="single" w:sz="4" w:space="0" w:color="895B13" w:themeColor="accent3" w:themeShade="99"/>
          <w:insideV w:val="nil"/>
        </w:tcBorders>
        <w:shd w:val="clear" w:color="auto" w:fill="895B1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95B13" w:themeFill="accent3" w:themeFillShade="99"/>
      </w:tcPr>
    </w:tblStylePr>
    <w:tblStylePr w:type="band1Vert">
      <w:tblPr/>
      <w:tcPr>
        <w:shd w:val="clear" w:color="auto" w:fill="F3D5A7" w:themeFill="accent3" w:themeFillTint="66"/>
      </w:tcPr>
    </w:tblStylePr>
    <w:tblStylePr w:type="band1Horz">
      <w:tblPr/>
      <w:tcPr>
        <w:shd w:val="clear" w:color="auto" w:fill="F0CB9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E19825" w:themeColor="accent3"/>
        <w:left w:val="single" w:sz="4" w:space="0" w:color="B19C7D" w:themeColor="accent4"/>
        <w:bottom w:val="single" w:sz="4" w:space="0" w:color="B19C7D" w:themeColor="accent4"/>
        <w:right w:val="single" w:sz="4" w:space="0" w:color="B19C7D"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7F5F2" w:themeFill="accent4" w:themeFillTint="19"/>
    </w:tcPr>
    <w:tblStylePr w:type="firstRow">
      <w:rPr>
        <w:b/>
        <w:bCs/>
      </w:rPr>
      <w:tblPr/>
      <w:tcPr>
        <w:tcBorders>
          <w:top w:val="nil"/>
          <w:left w:val="nil"/>
          <w:bottom w:val="single" w:sz="24" w:space="0" w:color="E1982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15E44" w:themeFill="accent4" w:themeFillShade="99"/>
      </w:tcPr>
    </w:tblStylePr>
    <w:tblStylePr w:type="firstCol">
      <w:rPr>
        <w:color w:val="FFFFFF" w:themeColor="background1"/>
      </w:rPr>
      <w:tblPr/>
      <w:tcPr>
        <w:tcBorders>
          <w:top w:val="nil"/>
          <w:left w:val="nil"/>
          <w:bottom w:val="nil"/>
          <w:right w:val="nil"/>
          <w:insideH w:val="single" w:sz="4" w:space="0" w:color="715E44" w:themeColor="accent4" w:themeShade="99"/>
          <w:insideV w:val="nil"/>
        </w:tcBorders>
        <w:shd w:val="clear" w:color="auto" w:fill="715E4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15E44" w:themeFill="accent4" w:themeFillShade="99"/>
      </w:tcPr>
    </w:tblStylePr>
    <w:tblStylePr w:type="band1Vert">
      <w:tblPr/>
      <w:tcPr>
        <w:shd w:val="clear" w:color="auto" w:fill="DFD7CA" w:themeFill="accent4" w:themeFillTint="66"/>
      </w:tcPr>
    </w:tblStylePr>
    <w:tblStylePr w:type="band1Horz">
      <w:tblPr/>
      <w:tcPr>
        <w:shd w:val="clear" w:color="auto" w:fill="D8CDBE"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B27D49" w:themeColor="accent6"/>
        <w:left w:val="single" w:sz="4" w:space="0" w:color="7F5F52" w:themeColor="accent5"/>
        <w:bottom w:val="single" w:sz="4" w:space="0" w:color="7F5F52" w:themeColor="accent5"/>
        <w:right w:val="single" w:sz="4" w:space="0" w:color="7F5F52"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3EEEC" w:themeFill="accent5" w:themeFillTint="19"/>
    </w:tcPr>
    <w:tblStylePr w:type="firstRow">
      <w:rPr>
        <w:b/>
        <w:bCs/>
      </w:rPr>
      <w:tblPr/>
      <w:tcPr>
        <w:tcBorders>
          <w:top w:val="nil"/>
          <w:left w:val="nil"/>
          <w:bottom w:val="single" w:sz="24" w:space="0" w:color="B27D4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831" w:themeFill="accent5" w:themeFillShade="99"/>
      </w:tcPr>
    </w:tblStylePr>
    <w:tblStylePr w:type="firstCol">
      <w:rPr>
        <w:color w:val="FFFFFF" w:themeColor="background1"/>
      </w:rPr>
      <w:tblPr/>
      <w:tcPr>
        <w:tcBorders>
          <w:top w:val="nil"/>
          <w:left w:val="nil"/>
          <w:bottom w:val="nil"/>
          <w:right w:val="nil"/>
          <w:insideH w:val="single" w:sz="4" w:space="0" w:color="4C3831" w:themeColor="accent5" w:themeShade="99"/>
          <w:insideV w:val="nil"/>
        </w:tcBorders>
        <w:shd w:val="clear" w:color="auto" w:fill="4C383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C3831" w:themeFill="accent5" w:themeFillShade="99"/>
      </w:tcPr>
    </w:tblStylePr>
    <w:tblStylePr w:type="band1Vert">
      <w:tblPr/>
      <w:tcPr>
        <w:shd w:val="clear" w:color="auto" w:fill="CFBDB5" w:themeFill="accent5" w:themeFillTint="66"/>
      </w:tcPr>
    </w:tblStylePr>
    <w:tblStylePr w:type="band1Horz">
      <w:tblPr/>
      <w:tcPr>
        <w:shd w:val="clear" w:color="auto" w:fill="C4ADA3"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7F5F52" w:themeColor="accent5"/>
        <w:left w:val="single" w:sz="4" w:space="0" w:color="B27D49" w:themeColor="accent6"/>
        <w:bottom w:val="single" w:sz="4" w:space="0" w:color="B27D49" w:themeColor="accent6"/>
        <w:right w:val="single" w:sz="4" w:space="0" w:color="B27D49"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7F2EC" w:themeFill="accent6" w:themeFillTint="19"/>
    </w:tcPr>
    <w:tblStylePr w:type="firstRow">
      <w:rPr>
        <w:b/>
        <w:bCs/>
      </w:rPr>
      <w:tblPr/>
      <w:tcPr>
        <w:tcBorders>
          <w:top w:val="nil"/>
          <w:left w:val="nil"/>
          <w:bottom w:val="single" w:sz="24" w:space="0" w:color="7F5F5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4A2B" w:themeFill="accent6" w:themeFillShade="99"/>
      </w:tcPr>
    </w:tblStylePr>
    <w:tblStylePr w:type="firstCol">
      <w:rPr>
        <w:color w:val="FFFFFF" w:themeColor="background1"/>
      </w:rPr>
      <w:tblPr/>
      <w:tcPr>
        <w:tcBorders>
          <w:top w:val="nil"/>
          <w:left w:val="nil"/>
          <w:bottom w:val="nil"/>
          <w:right w:val="nil"/>
          <w:insideH w:val="single" w:sz="4" w:space="0" w:color="6A4A2B" w:themeColor="accent6" w:themeShade="99"/>
          <w:insideV w:val="nil"/>
        </w:tcBorders>
        <w:shd w:val="clear" w:color="auto" w:fill="6A4A2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A4A2B" w:themeFill="accent6" w:themeFillShade="99"/>
      </w:tcPr>
    </w:tblStylePr>
    <w:tblStylePr w:type="band1Vert">
      <w:tblPr/>
      <w:tcPr>
        <w:shd w:val="clear" w:color="auto" w:fill="E1CAB5" w:themeFill="accent6" w:themeFillTint="66"/>
      </w:tcPr>
    </w:tblStylePr>
    <w:tblStylePr w:type="band1Horz">
      <w:tblPr/>
      <w:tcPr>
        <w:shd w:val="clear" w:color="auto" w:fill="D9BEA3"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AA4611" w:themeFill="accent2" w:themeFillShade="CC"/>
      </w:tcPr>
    </w:tblStylePr>
    <w:tblStylePr w:type="lastRow">
      <w:rPr>
        <w:b/>
        <w:bCs/>
        <w:color w:val="AA461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CE7E1" w:themeFill="accent1" w:themeFillTint="19"/>
    </w:tcPr>
    <w:tblStylePr w:type="firstRow">
      <w:rPr>
        <w:b/>
        <w:bCs/>
        <w:color w:val="FFFFFF" w:themeColor="background1"/>
      </w:rPr>
      <w:tblPr/>
      <w:tcPr>
        <w:tcBorders>
          <w:bottom w:val="single" w:sz="12" w:space="0" w:color="FFFFFF" w:themeColor="background1"/>
        </w:tcBorders>
        <w:shd w:val="clear" w:color="auto" w:fill="AA4611" w:themeFill="accent2" w:themeFillShade="CC"/>
      </w:tcPr>
    </w:tblStylePr>
    <w:tblStylePr w:type="lastRow">
      <w:rPr>
        <w:b/>
        <w:bCs/>
        <w:color w:val="AA461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C3B4" w:themeFill="accent1" w:themeFillTint="3F"/>
      </w:tcPr>
    </w:tblStylePr>
    <w:tblStylePr w:type="band1Horz">
      <w:tblPr/>
      <w:tcPr>
        <w:shd w:val="clear" w:color="auto" w:fill="F9CEC2"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CEEE6" w:themeFill="accent2" w:themeFillTint="19"/>
    </w:tcPr>
    <w:tblStylePr w:type="firstRow">
      <w:rPr>
        <w:b/>
        <w:bCs/>
        <w:color w:val="FFFFFF" w:themeColor="background1"/>
      </w:rPr>
      <w:tblPr/>
      <w:tcPr>
        <w:tcBorders>
          <w:bottom w:val="single" w:sz="12" w:space="0" w:color="FFFFFF" w:themeColor="background1"/>
        </w:tcBorders>
        <w:shd w:val="clear" w:color="auto" w:fill="AA4611" w:themeFill="accent2" w:themeFillShade="CC"/>
      </w:tcPr>
    </w:tblStylePr>
    <w:tblStylePr w:type="lastRow">
      <w:rPr>
        <w:b/>
        <w:bCs/>
        <w:color w:val="AA461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4C1" w:themeFill="accent2" w:themeFillTint="3F"/>
      </w:tcPr>
    </w:tblStylePr>
    <w:tblStylePr w:type="band1Horz">
      <w:tblPr/>
      <w:tcPr>
        <w:shd w:val="clear" w:color="auto" w:fill="FADCCD"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CF4E9" w:themeFill="accent3" w:themeFillTint="19"/>
    </w:tcPr>
    <w:tblStylePr w:type="firstRow">
      <w:rPr>
        <w:b/>
        <w:bCs/>
        <w:color w:val="FFFFFF" w:themeColor="background1"/>
      </w:rPr>
      <w:tblPr/>
      <w:tcPr>
        <w:tcBorders>
          <w:bottom w:val="single" w:sz="12" w:space="0" w:color="FFFFFF" w:themeColor="background1"/>
        </w:tcBorders>
        <w:shd w:val="clear" w:color="auto" w:fill="967E5A" w:themeFill="accent4" w:themeFillShade="CC"/>
      </w:tcPr>
    </w:tblStylePr>
    <w:tblStylePr w:type="lastRow">
      <w:rPr>
        <w:b/>
        <w:bCs/>
        <w:color w:val="967E5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5C9" w:themeFill="accent3" w:themeFillTint="3F"/>
      </w:tcPr>
    </w:tblStylePr>
    <w:tblStylePr w:type="band1Horz">
      <w:tblPr/>
      <w:tcPr>
        <w:shd w:val="clear" w:color="auto" w:fill="F9EAD3"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7F5F2" w:themeFill="accent4" w:themeFillTint="19"/>
    </w:tcPr>
    <w:tblStylePr w:type="firstRow">
      <w:rPr>
        <w:b/>
        <w:bCs/>
        <w:color w:val="FFFFFF" w:themeColor="background1"/>
      </w:rPr>
      <w:tblPr/>
      <w:tcPr>
        <w:tcBorders>
          <w:bottom w:val="single" w:sz="12" w:space="0" w:color="FFFFFF" w:themeColor="background1"/>
        </w:tcBorders>
        <w:shd w:val="clear" w:color="auto" w:fill="B77919" w:themeFill="accent3" w:themeFillShade="CC"/>
      </w:tcPr>
    </w:tblStylePr>
    <w:tblStylePr w:type="lastRow">
      <w:rPr>
        <w:b/>
        <w:bCs/>
        <w:color w:val="B7791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6DE" w:themeFill="accent4" w:themeFillTint="3F"/>
      </w:tcPr>
    </w:tblStylePr>
    <w:tblStylePr w:type="band1Horz">
      <w:tblPr/>
      <w:tcPr>
        <w:shd w:val="clear" w:color="auto" w:fill="EFEBE4"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3EEEC" w:themeFill="accent5" w:themeFillTint="19"/>
    </w:tcPr>
    <w:tblStylePr w:type="firstRow">
      <w:rPr>
        <w:b/>
        <w:bCs/>
        <w:color w:val="FFFFFF" w:themeColor="background1"/>
      </w:rPr>
      <w:tblPr/>
      <w:tcPr>
        <w:tcBorders>
          <w:bottom w:val="single" w:sz="12" w:space="0" w:color="FFFFFF" w:themeColor="background1"/>
        </w:tcBorders>
        <w:shd w:val="clear" w:color="auto" w:fill="8E633A" w:themeFill="accent6" w:themeFillShade="CC"/>
      </w:tcPr>
    </w:tblStylePr>
    <w:tblStylePr w:type="lastRow">
      <w:rPr>
        <w:b/>
        <w:bCs/>
        <w:color w:val="8E633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D6D1" w:themeFill="accent5" w:themeFillTint="3F"/>
      </w:tcPr>
    </w:tblStylePr>
    <w:tblStylePr w:type="band1Horz">
      <w:tblPr/>
      <w:tcPr>
        <w:shd w:val="clear" w:color="auto" w:fill="E7DEDA"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7F2EC" w:themeFill="accent6" w:themeFillTint="19"/>
    </w:tcPr>
    <w:tblStylePr w:type="firstRow">
      <w:rPr>
        <w:b/>
        <w:bCs/>
        <w:color w:val="FFFFFF" w:themeColor="background1"/>
      </w:rPr>
      <w:tblPr/>
      <w:tcPr>
        <w:tcBorders>
          <w:bottom w:val="single" w:sz="12" w:space="0" w:color="FFFFFF" w:themeColor="background1"/>
        </w:tcBorders>
        <w:shd w:val="clear" w:color="auto" w:fill="654B41" w:themeFill="accent5" w:themeFillShade="CC"/>
      </w:tcPr>
    </w:tblStylePr>
    <w:tblStylePr w:type="lastRow">
      <w:rPr>
        <w:b/>
        <w:bCs/>
        <w:color w:val="654B4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DED1" w:themeFill="accent6" w:themeFillTint="3F"/>
      </w:tcPr>
    </w:tblStylePr>
    <w:tblStylePr w:type="band1Horz">
      <w:tblPr/>
      <w:tcPr>
        <w:shd w:val="clear" w:color="auto" w:fill="F0E4DA"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9CEC2" w:themeFill="accent1" w:themeFillTint="33"/>
    </w:tcPr>
    <w:tblStylePr w:type="firstRow">
      <w:rPr>
        <w:b/>
        <w:bCs/>
      </w:rPr>
      <w:tblPr/>
      <w:tcPr>
        <w:shd w:val="clear" w:color="auto" w:fill="F49E86" w:themeFill="accent1" w:themeFillTint="66"/>
      </w:tcPr>
    </w:tblStylePr>
    <w:tblStylePr w:type="lastRow">
      <w:rPr>
        <w:b/>
        <w:bCs/>
        <w:color w:val="000000" w:themeColor="text1"/>
      </w:rPr>
      <w:tblPr/>
      <w:tcPr>
        <w:shd w:val="clear" w:color="auto" w:fill="F49E86" w:themeFill="accent1" w:themeFillTint="66"/>
      </w:tcPr>
    </w:tblStylePr>
    <w:tblStylePr w:type="firstCol">
      <w:rPr>
        <w:color w:val="FFFFFF" w:themeColor="background1"/>
      </w:rPr>
      <w:tblPr/>
      <w:tcPr>
        <w:shd w:val="clear" w:color="auto" w:fill="7B230B" w:themeFill="accent1" w:themeFillShade="BF"/>
      </w:tcPr>
    </w:tblStylePr>
    <w:tblStylePr w:type="lastCol">
      <w:rPr>
        <w:color w:val="FFFFFF" w:themeColor="background1"/>
      </w:rPr>
      <w:tblPr/>
      <w:tcPr>
        <w:shd w:val="clear" w:color="auto" w:fill="7B230B" w:themeFill="accent1" w:themeFillShade="BF"/>
      </w:tcPr>
    </w:tblStylePr>
    <w:tblStylePr w:type="band1Vert">
      <w:tblPr/>
      <w:tcPr>
        <w:shd w:val="clear" w:color="auto" w:fill="F18668" w:themeFill="accent1" w:themeFillTint="7F"/>
      </w:tcPr>
    </w:tblStylePr>
    <w:tblStylePr w:type="band1Horz">
      <w:tblPr/>
      <w:tcPr>
        <w:shd w:val="clear" w:color="auto" w:fill="F18668"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ADCCD" w:themeFill="accent2" w:themeFillTint="33"/>
    </w:tcPr>
    <w:tblStylePr w:type="firstRow">
      <w:rPr>
        <w:b/>
        <w:bCs/>
      </w:rPr>
      <w:tblPr/>
      <w:tcPr>
        <w:shd w:val="clear" w:color="auto" w:fill="F4BA9B" w:themeFill="accent2" w:themeFillTint="66"/>
      </w:tcPr>
    </w:tblStylePr>
    <w:tblStylePr w:type="lastRow">
      <w:rPr>
        <w:b/>
        <w:bCs/>
        <w:color w:val="000000" w:themeColor="text1"/>
      </w:rPr>
      <w:tblPr/>
      <w:tcPr>
        <w:shd w:val="clear" w:color="auto" w:fill="F4BA9B" w:themeFill="accent2" w:themeFillTint="66"/>
      </w:tcPr>
    </w:tblStylePr>
    <w:tblStylePr w:type="firstCol">
      <w:rPr>
        <w:color w:val="FFFFFF" w:themeColor="background1"/>
      </w:rPr>
      <w:tblPr/>
      <w:tcPr>
        <w:shd w:val="clear" w:color="auto" w:fill="9F4110" w:themeFill="accent2" w:themeFillShade="BF"/>
      </w:tcPr>
    </w:tblStylePr>
    <w:tblStylePr w:type="lastCol">
      <w:rPr>
        <w:color w:val="FFFFFF" w:themeColor="background1"/>
      </w:rPr>
      <w:tblPr/>
      <w:tcPr>
        <w:shd w:val="clear" w:color="auto" w:fill="9F4110" w:themeFill="accent2" w:themeFillShade="BF"/>
      </w:tcPr>
    </w:tblStylePr>
    <w:tblStylePr w:type="band1Vert">
      <w:tblPr/>
      <w:tcPr>
        <w:shd w:val="clear" w:color="auto" w:fill="F2A982" w:themeFill="accent2" w:themeFillTint="7F"/>
      </w:tcPr>
    </w:tblStylePr>
    <w:tblStylePr w:type="band1Horz">
      <w:tblPr/>
      <w:tcPr>
        <w:shd w:val="clear" w:color="auto" w:fill="F2A982"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9EAD3" w:themeFill="accent3" w:themeFillTint="33"/>
    </w:tcPr>
    <w:tblStylePr w:type="firstRow">
      <w:rPr>
        <w:b/>
        <w:bCs/>
      </w:rPr>
      <w:tblPr/>
      <w:tcPr>
        <w:shd w:val="clear" w:color="auto" w:fill="F3D5A7" w:themeFill="accent3" w:themeFillTint="66"/>
      </w:tcPr>
    </w:tblStylePr>
    <w:tblStylePr w:type="lastRow">
      <w:rPr>
        <w:b/>
        <w:bCs/>
        <w:color w:val="000000" w:themeColor="text1"/>
      </w:rPr>
      <w:tblPr/>
      <w:tcPr>
        <w:shd w:val="clear" w:color="auto" w:fill="F3D5A7" w:themeFill="accent3" w:themeFillTint="66"/>
      </w:tcPr>
    </w:tblStylePr>
    <w:tblStylePr w:type="firstCol">
      <w:rPr>
        <w:color w:val="FFFFFF" w:themeColor="background1"/>
      </w:rPr>
      <w:tblPr/>
      <w:tcPr>
        <w:shd w:val="clear" w:color="auto" w:fill="AC7117" w:themeFill="accent3" w:themeFillShade="BF"/>
      </w:tcPr>
    </w:tblStylePr>
    <w:tblStylePr w:type="lastCol">
      <w:rPr>
        <w:color w:val="FFFFFF" w:themeColor="background1"/>
      </w:rPr>
      <w:tblPr/>
      <w:tcPr>
        <w:shd w:val="clear" w:color="auto" w:fill="AC7117" w:themeFill="accent3" w:themeFillShade="BF"/>
      </w:tcPr>
    </w:tblStylePr>
    <w:tblStylePr w:type="band1Vert">
      <w:tblPr/>
      <w:tcPr>
        <w:shd w:val="clear" w:color="auto" w:fill="F0CB92" w:themeFill="accent3" w:themeFillTint="7F"/>
      </w:tcPr>
    </w:tblStylePr>
    <w:tblStylePr w:type="band1Horz">
      <w:tblPr/>
      <w:tcPr>
        <w:shd w:val="clear" w:color="auto" w:fill="F0CB9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FEBE4" w:themeFill="accent4" w:themeFillTint="33"/>
    </w:tcPr>
    <w:tblStylePr w:type="firstRow">
      <w:rPr>
        <w:b/>
        <w:bCs/>
      </w:rPr>
      <w:tblPr/>
      <w:tcPr>
        <w:shd w:val="clear" w:color="auto" w:fill="DFD7CA" w:themeFill="accent4" w:themeFillTint="66"/>
      </w:tcPr>
    </w:tblStylePr>
    <w:tblStylePr w:type="lastRow">
      <w:rPr>
        <w:b/>
        <w:bCs/>
        <w:color w:val="000000" w:themeColor="text1"/>
      </w:rPr>
      <w:tblPr/>
      <w:tcPr>
        <w:shd w:val="clear" w:color="auto" w:fill="DFD7CA" w:themeFill="accent4" w:themeFillTint="66"/>
      </w:tcPr>
    </w:tblStylePr>
    <w:tblStylePr w:type="firstCol">
      <w:rPr>
        <w:color w:val="FFFFFF" w:themeColor="background1"/>
      </w:rPr>
      <w:tblPr/>
      <w:tcPr>
        <w:shd w:val="clear" w:color="auto" w:fill="8D7654" w:themeFill="accent4" w:themeFillShade="BF"/>
      </w:tcPr>
    </w:tblStylePr>
    <w:tblStylePr w:type="lastCol">
      <w:rPr>
        <w:color w:val="FFFFFF" w:themeColor="background1"/>
      </w:rPr>
      <w:tblPr/>
      <w:tcPr>
        <w:shd w:val="clear" w:color="auto" w:fill="8D7654" w:themeFill="accent4" w:themeFillShade="BF"/>
      </w:tcPr>
    </w:tblStylePr>
    <w:tblStylePr w:type="band1Vert">
      <w:tblPr/>
      <w:tcPr>
        <w:shd w:val="clear" w:color="auto" w:fill="D8CDBE" w:themeFill="accent4" w:themeFillTint="7F"/>
      </w:tcPr>
    </w:tblStylePr>
    <w:tblStylePr w:type="band1Horz">
      <w:tblPr/>
      <w:tcPr>
        <w:shd w:val="clear" w:color="auto" w:fill="D8CDBE"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7DEDA" w:themeFill="accent5" w:themeFillTint="33"/>
    </w:tcPr>
    <w:tblStylePr w:type="firstRow">
      <w:rPr>
        <w:b/>
        <w:bCs/>
      </w:rPr>
      <w:tblPr/>
      <w:tcPr>
        <w:shd w:val="clear" w:color="auto" w:fill="CFBDB5" w:themeFill="accent5" w:themeFillTint="66"/>
      </w:tcPr>
    </w:tblStylePr>
    <w:tblStylePr w:type="lastRow">
      <w:rPr>
        <w:b/>
        <w:bCs/>
        <w:color w:val="000000" w:themeColor="text1"/>
      </w:rPr>
      <w:tblPr/>
      <w:tcPr>
        <w:shd w:val="clear" w:color="auto" w:fill="CFBDB5" w:themeFill="accent5" w:themeFillTint="66"/>
      </w:tcPr>
    </w:tblStylePr>
    <w:tblStylePr w:type="firstCol">
      <w:rPr>
        <w:color w:val="FFFFFF" w:themeColor="background1"/>
      </w:rPr>
      <w:tblPr/>
      <w:tcPr>
        <w:shd w:val="clear" w:color="auto" w:fill="5E473D" w:themeFill="accent5" w:themeFillShade="BF"/>
      </w:tcPr>
    </w:tblStylePr>
    <w:tblStylePr w:type="lastCol">
      <w:rPr>
        <w:color w:val="FFFFFF" w:themeColor="background1"/>
      </w:rPr>
      <w:tblPr/>
      <w:tcPr>
        <w:shd w:val="clear" w:color="auto" w:fill="5E473D" w:themeFill="accent5" w:themeFillShade="BF"/>
      </w:tcPr>
    </w:tblStylePr>
    <w:tblStylePr w:type="band1Vert">
      <w:tblPr/>
      <w:tcPr>
        <w:shd w:val="clear" w:color="auto" w:fill="C4ADA3" w:themeFill="accent5" w:themeFillTint="7F"/>
      </w:tcPr>
    </w:tblStylePr>
    <w:tblStylePr w:type="band1Horz">
      <w:tblPr/>
      <w:tcPr>
        <w:shd w:val="clear" w:color="auto" w:fill="C4ADA3"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0E4DA" w:themeFill="accent6" w:themeFillTint="33"/>
    </w:tcPr>
    <w:tblStylePr w:type="firstRow">
      <w:rPr>
        <w:b/>
        <w:bCs/>
      </w:rPr>
      <w:tblPr/>
      <w:tcPr>
        <w:shd w:val="clear" w:color="auto" w:fill="E1CAB5" w:themeFill="accent6" w:themeFillTint="66"/>
      </w:tcPr>
    </w:tblStylePr>
    <w:tblStylePr w:type="lastRow">
      <w:rPr>
        <w:b/>
        <w:bCs/>
        <w:color w:val="000000" w:themeColor="text1"/>
      </w:rPr>
      <w:tblPr/>
      <w:tcPr>
        <w:shd w:val="clear" w:color="auto" w:fill="E1CAB5" w:themeFill="accent6" w:themeFillTint="66"/>
      </w:tcPr>
    </w:tblStylePr>
    <w:tblStylePr w:type="firstCol">
      <w:rPr>
        <w:color w:val="FFFFFF" w:themeColor="background1"/>
      </w:rPr>
      <w:tblPr/>
      <w:tcPr>
        <w:shd w:val="clear" w:color="auto" w:fill="855D36" w:themeFill="accent6" w:themeFillShade="BF"/>
      </w:tcPr>
    </w:tblStylePr>
    <w:tblStylePr w:type="lastCol">
      <w:rPr>
        <w:color w:val="FFFFFF" w:themeColor="background1"/>
      </w:rPr>
      <w:tblPr/>
      <w:tcPr>
        <w:shd w:val="clear" w:color="auto" w:fill="855D36" w:themeFill="accent6" w:themeFillShade="BF"/>
      </w:tcPr>
    </w:tblStylePr>
    <w:tblStylePr w:type="band1Vert">
      <w:tblPr/>
      <w:tcPr>
        <w:shd w:val="clear" w:color="auto" w:fill="D9BEA3" w:themeFill="accent6" w:themeFillTint="7F"/>
      </w:tcPr>
    </w:tblStylePr>
    <w:tblStylePr w:type="band1Horz">
      <w:tblPr/>
      <w:tcPr>
        <w:shd w:val="clear" w:color="auto" w:fill="D9BEA3"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022830">
      <w:bodyDiv w:val="1"/>
      <w:marLeft w:val="0"/>
      <w:marRight w:val="0"/>
      <w:marTop w:val="0"/>
      <w:marBottom w:val="0"/>
      <w:divBdr>
        <w:top w:val="none" w:sz="0" w:space="0" w:color="auto"/>
        <w:left w:val="none" w:sz="0" w:space="0" w:color="auto"/>
        <w:bottom w:val="none" w:sz="0" w:space="0" w:color="auto"/>
        <w:right w:val="none" w:sz="0" w:space="0" w:color="auto"/>
      </w:divBdr>
      <w:divsChild>
        <w:div w:id="1143960110">
          <w:marLeft w:val="0"/>
          <w:marRight w:val="0"/>
          <w:marTop w:val="0"/>
          <w:marBottom w:val="0"/>
          <w:divBdr>
            <w:top w:val="none" w:sz="0" w:space="0" w:color="auto"/>
            <w:left w:val="none" w:sz="0" w:space="0" w:color="auto"/>
            <w:bottom w:val="single" w:sz="6" w:space="12" w:color="EDF2F9"/>
            <w:right w:val="none" w:sz="0" w:space="0" w:color="auto"/>
          </w:divBdr>
          <w:divsChild>
            <w:div w:id="335428904">
              <w:marLeft w:val="0"/>
              <w:marRight w:val="0"/>
              <w:marTop w:val="0"/>
              <w:marBottom w:val="0"/>
              <w:divBdr>
                <w:top w:val="none" w:sz="0" w:space="0" w:color="auto"/>
                <w:left w:val="none" w:sz="0" w:space="0" w:color="auto"/>
                <w:bottom w:val="none" w:sz="0" w:space="0" w:color="auto"/>
                <w:right w:val="none" w:sz="0" w:space="0" w:color="auto"/>
              </w:divBdr>
              <w:divsChild>
                <w:div w:id="1264151105">
                  <w:marLeft w:val="0"/>
                  <w:marRight w:val="0"/>
                  <w:marTop w:val="0"/>
                  <w:marBottom w:val="60"/>
                  <w:divBdr>
                    <w:top w:val="none" w:sz="0" w:space="0" w:color="auto"/>
                    <w:left w:val="none" w:sz="0" w:space="0" w:color="auto"/>
                    <w:bottom w:val="none" w:sz="0" w:space="0" w:color="auto"/>
                    <w:right w:val="none" w:sz="0" w:space="0" w:color="auto"/>
                  </w:divBdr>
                </w:div>
                <w:div w:id="193273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186048">
          <w:marLeft w:val="0"/>
          <w:marRight w:val="0"/>
          <w:marTop w:val="0"/>
          <w:marBottom w:val="0"/>
          <w:divBdr>
            <w:top w:val="none" w:sz="0" w:space="0" w:color="auto"/>
            <w:left w:val="none" w:sz="0" w:space="0" w:color="auto"/>
            <w:bottom w:val="none" w:sz="0" w:space="0" w:color="auto"/>
            <w:right w:val="none" w:sz="0" w:space="0" w:color="auto"/>
          </w:divBdr>
          <w:divsChild>
            <w:div w:id="658924966">
              <w:marLeft w:val="0"/>
              <w:marRight w:val="0"/>
              <w:marTop w:val="0"/>
              <w:marBottom w:val="0"/>
              <w:divBdr>
                <w:top w:val="none" w:sz="0" w:space="0" w:color="auto"/>
                <w:left w:val="none" w:sz="0" w:space="0" w:color="auto"/>
                <w:bottom w:val="none" w:sz="0" w:space="0" w:color="auto"/>
                <w:right w:val="none" w:sz="0" w:space="0" w:color="auto"/>
              </w:divBdr>
              <w:divsChild>
                <w:div w:id="275303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32022680">
          <w:marLeft w:val="0"/>
          <w:marRight w:val="0"/>
          <w:marTop w:val="0"/>
          <w:marBottom w:val="0"/>
          <w:divBdr>
            <w:top w:val="none" w:sz="0" w:space="0" w:color="auto"/>
            <w:left w:val="none" w:sz="0" w:space="0" w:color="auto"/>
            <w:bottom w:val="none" w:sz="0" w:space="0" w:color="auto"/>
            <w:right w:val="none" w:sz="0" w:space="0" w:color="auto"/>
          </w:divBdr>
          <w:divsChild>
            <w:div w:id="1369838407">
              <w:marLeft w:val="0"/>
              <w:marRight w:val="0"/>
              <w:marTop w:val="0"/>
              <w:marBottom w:val="0"/>
              <w:divBdr>
                <w:top w:val="none" w:sz="0" w:space="0" w:color="auto"/>
                <w:left w:val="none" w:sz="0" w:space="0" w:color="auto"/>
                <w:bottom w:val="none" w:sz="0" w:space="0" w:color="auto"/>
                <w:right w:val="none" w:sz="0" w:space="0" w:color="auto"/>
              </w:divBdr>
              <w:divsChild>
                <w:div w:id="1809281455">
                  <w:marLeft w:val="0"/>
                  <w:marRight w:val="0"/>
                  <w:marTop w:val="0"/>
                  <w:marBottom w:val="0"/>
                  <w:divBdr>
                    <w:top w:val="none" w:sz="0" w:space="0" w:color="auto"/>
                    <w:left w:val="none" w:sz="0" w:space="0" w:color="auto"/>
                    <w:bottom w:val="none" w:sz="0" w:space="0" w:color="auto"/>
                    <w:right w:val="none" w:sz="0" w:space="0" w:color="auto"/>
                  </w:divBdr>
                  <w:divsChild>
                    <w:div w:id="1169519445">
                      <w:marLeft w:val="0"/>
                      <w:marRight w:val="0"/>
                      <w:marTop w:val="0"/>
                      <w:marBottom w:val="120"/>
                      <w:divBdr>
                        <w:top w:val="none" w:sz="0" w:space="0" w:color="auto"/>
                        <w:left w:val="none" w:sz="0" w:space="0" w:color="auto"/>
                        <w:bottom w:val="none" w:sz="0" w:space="0" w:color="auto"/>
                        <w:right w:val="none" w:sz="0" w:space="0" w:color="auto"/>
                      </w:divBdr>
                    </w:div>
                    <w:div w:id="49964505">
                      <w:marLeft w:val="0"/>
                      <w:marRight w:val="0"/>
                      <w:marTop w:val="0"/>
                      <w:marBottom w:val="0"/>
                      <w:divBdr>
                        <w:top w:val="none" w:sz="0" w:space="0" w:color="auto"/>
                        <w:left w:val="none" w:sz="0" w:space="0" w:color="auto"/>
                        <w:bottom w:val="none" w:sz="0" w:space="0" w:color="auto"/>
                        <w:right w:val="none" w:sz="0" w:space="0" w:color="auto"/>
                      </w:divBdr>
                      <w:divsChild>
                        <w:div w:id="959144473">
                          <w:marLeft w:val="0"/>
                          <w:marRight w:val="0"/>
                          <w:marTop w:val="0"/>
                          <w:marBottom w:val="0"/>
                          <w:divBdr>
                            <w:top w:val="none" w:sz="0" w:space="0" w:color="auto"/>
                            <w:left w:val="none" w:sz="0" w:space="0" w:color="auto"/>
                            <w:bottom w:val="none" w:sz="0" w:space="0" w:color="auto"/>
                            <w:right w:val="none" w:sz="0" w:space="0" w:color="auto"/>
                          </w:divBdr>
                          <w:divsChild>
                            <w:div w:id="487750652">
                              <w:marLeft w:val="0"/>
                              <w:marRight w:val="0"/>
                              <w:marTop w:val="0"/>
                              <w:marBottom w:val="0"/>
                              <w:divBdr>
                                <w:top w:val="none" w:sz="0" w:space="0" w:color="auto"/>
                                <w:left w:val="none" w:sz="0" w:space="0" w:color="auto"/>
                                <w:bottom w:val="none" w:sz="0" w:space="0" w:color="auto"/>
                                <w:right w:val="none" w:sz="0" w:space="0" w:color="auto"/>
                              </w:divBdr>
                            </w:div>
                            <w:div w:id="391926149">
                              <w:marLeft w:val="0"/>
                              <w:marRight w:val="0"/>
                              <w:marTop w:val="0"/>
                              <w:marBottom w:val="0"/>
                              <w:divBdr>
                                <w:top w:val="none" w:sz="0" w:space="0" w:color="auto"/>
                                <w:left w:val="none" w:sz="0" w:space="0" w:color="auto"/>
                                <w:bottom w:val="none" w:sz="0" w:space="0" w:color="auto"/>
                                <w:right w:val="none" w:sz="0" w:space="0" w:color="auto"/>
                              </w:divBdr>
                            </w:div>
                            <w:div w:id="104546100">
                              <w:marLeft w:val="0"/>
                              <w:marRight w:val="0"/>
                              <w:marTop w:val="0"/>
                              <w:marBottom w:val="0"/>
                              <w:divBdr>
                                <w:top w:val="none" w:sz="0" w:space="0" w:color="auto"/>
                                <w:left w:val="none" w:sz="0" w:space="0" w:color="auto"/>
                                <w:bottom w:val="none" w:sz="0" w:space="0" w:color="auto"/>
                                <w:right w:val="none" w:sz="0" w:space="0" w:color="auto"/>
                              </w:divBdr>
                            </w:div>
                          </w:divsChild>
                        </w:div>
                        <w:div w:id="485241245">
                          <w:marLeft w:val="0"/>
                          <w:marRight w:val="0"/>
                          <w:marTop w:val="0"/>
                          <w:marBottom w:val="0"/>
                          <w:divBdr>
                            <w:top w:val="none" w:sz="0" w:space="0" w:color="auto"/>
                            <w:left w:val="none" w:sz="0" w:space="0" w:color="auto"/>
                            <w:bottom w:val="none" w:sz="0" w:space="0" w:color="auto"/>
                            <w:right w:val="none" w:sz="0" w:space="0" w:color="auto"/>
                          </w:divBdr>
                          <w:divsChild>
                            <w:div w:id="2011445441">
                              <w:marLeft w:val="0"/>
                              <w:marRight w:val="0"/>
                              <w:marTop w:val="0"/>
                              <w:marBottom w:val="0"/>
                              <w:divBdr>
                                <w:top w:val="none" w:sz="0" w:space="0" w:color="auto"/>
                                <w:left w:val="none" w:sz="0" w:space="0" w:color="auto"/>
                                <w:bottom w:val="none" w:sz="0" w:space="0" w:color="auto"/>
                                <w:right w:val="none" w:sz="0" w:space="0" w:color="auto"/>
                              </w:divBdr>
                            </w:div>
                            <w:div w:id="1478456191">
                              <w:marLeft w:val="0"/>
                              <w:marRight w:val="0"/>
                              <w:marTop w:val="0"/>
                              <w:marBottom w:val="0"/>
                              <w:divBdr>
                                <w:top w:val="none" w:sz="0" w:space="0" w:color="auto"/>
                                <w:left w:val="none" w:sz="0" w:space="0" w:color="auto"/>
                                <w:bottom w:val="none" w:sz="0" w:space="0" w:color="auto"/>
                                <w:right w:val="none" w:sz="0" w:space="0" w:color="auto"/>
                              </w:divBdr>
                            </w:div>
                            <w:div w:id="65031694">
                              <w:marLeft w:val="0"/>
                              <w:marRight w:val="0"/>
                              <w:marTop w:val="0"/>
                              <w:marBottom w:val="0"/>
                              <w:divBdr>
                                <w:top w:val="none" w:sz="0" w:space="0" w:color="auto"/>
                                <w:left w:val="none" w:sz="0" w:space="0" w:color="auto"/>
                                <w:bottom w:val="none" w:sz="0" w:space="0" w:color="auto"/>
                                <w:right w:val="none" w:sz="0" w:space="0" w:color="auto"/>
                              </w:divBdr>
                            </w:div>
                          </w:divsChild>
                        </w:div>
                        <w:div w:id="1555964407">
                          <w:marLeft w:val="0"/>
                          <w:marRight w:val="0"/>
                          <w:marTop w:val="0"/>
                          <w:marBottom w:val="0"/>
                          <w:divBdr>
                            <w:top w:val="none" w:sz="0" w:space="0" w:color="auto"/>
                            <w:left w:val="none" w:sz="0" w:space="0" w:color="auto"/>
                            <w:bottom w:val="none" w:sz="0" w:space="0" w:color="auto"/>
                            <w:right w:val="none" w:sz="0" w:space="0" w:color="auto"/>
                          </w:divBdr>
                          <w:divsChild>
                            <w:div w:id="2088381550">
                              <w:marLeft w:val="0"/>
                              <w:marRight w:val="0"/>
                              <w:marTop w:val="0"/>
                              <w:marBottom w:val="0"/>
                              <w:divBdr>
                                <w:top w:val="none" w:sz="0" w:space="0" w:color="auto"/>
                                <w:left w:val="none" w:sz="0" w:space="0" w:color="auto"/>
                                <w:bottom w:val="none" w:sz="0" w:space="0" w:color="auto"/>
                                <w:right w:val="none" w:sz="0" w:space="0" w:color="auto"/>
                              </w:divBdr>
                            </w:div>
                            <w:div w:id="15742083">
                              <w:marLeft w:val="0"/>
                              <w:marRight w:val="0"/>
                              <w:marTop w:val="0"/>
                              <w:marBottom w:val="0"/>
                              <w:divBdr>
                                <w:top w:val="none" w:sz="0" w:space="0" w:color="auto"/>
                                <w:left w:val="none" w:sz="0" w:space="0" w:color="auto"/>
                                <w:bottom w:val="none" w:sz="0" w:space="0" w:color="auto"/>
                                <w:right w:val="none" w:sz="0" w:space="0" w:color="auto"/>
                              </w:divBdr>
                            </w:div>
                            <w:div w:id="709262804">
                              <w:marLeft w:val="0"/>
                              <w:marRight w:val="0"/>
                              <w:marTop w:val="0"/>
                              <w:marBottom w:val="0"/>
                              <w:divBdr>
                                <w:top w:val="none" w:sz="0" w:space="0" w:color="auto"/>
                                <w:left w:val="none" w:sz="0" w:space="0" w:color="auto"/>
                                <w:bottom w:val="none" w:sz="0" w:space="0" w:color="auto"/>
                                <w:right w:val="none" w:sz="0" w:space="0" w:color="auto"/>
                              </w:divBdr>
                            </w:div>
                          </w:divsChild>
                        </w:div>
                        <w:div w:id="1953584304">
                          <w:marLeft w:val="0"/>
                          <w:marRight w:val="0"/>
                          <w:marTop w:val="0"/>
                          <w:marBottom w:val="0"/>
                          <w:divBdr>
                            <w:top w:val="none" w:sz="0" w:space="0" w:color="auto"/>
                            <w:left w:val="none" w:sz="0" w:space="0" w:color="auto"/>
                            <w:bottom w:val="none" w:sz="0" w:space="0" w:color="auto"/>
                            <w:right w:val="none" w:sz="0" w:space="0" w:color="auto"/>
                          </w:divBdr>
                          <w:divsChild>
                            <w:div w:id="345520017">
                              <w:marLeft w:val="0"/>
                              <w:marRight w:val="0"/>
                              <w:marTop w:val="0"/>
                              <w:marBottom w:val="0"/>
                              <w:divBdr>
                                <w:top w:val="none" w:sz="0" w:space="0" w:color="auto"/>
                                <w:left w:val="none" w:sz="0" w:space="0" w:color="auto"/>
                                <w:bottom w:val="none" w:sz="0" w:space="0" w:color="auto"/>
                                <w:right w:val="none" w:sz="0" w:space="0" w:color="auto"/>
                              </w:divBdr>
                            </w:div>
                            <w:div w:id="1059012115">
                              <w:marLeft w:val="0"/>
                              <w:marRight w:val="0"/>
                              <w:marTop w:val="0"/>
                              <w:marBottom w:val="0"/>
                              <w:divBdr>
                                <w:top w:val="none" w:sz="0" w:space="0" w:color="auto"/>
                                <w:left w:val="none" w:sz="0" w:space="0" w:color="auto"/>
                                <w:bottom w:val="none" w:sz="0" w:space="0" w:color="auto"/>
                                <w:right w:val="none" w:sz="0" w:space="0" w:color="auto"/>
                              </w:divBdr>
                            </w:div>
                            <w:div w:id="21069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78291">
                  <w:marLeft w:val="0"/>
                  <w:marRight w:val="0"/>
                  <w:marTop w:val="0"/>
                  <w:marBottom w:val="0"/>
                  <w:divBdr>
                    <w:top w:val="none" w:sz="0" w:space="0" w:color="auto"/>
                    <w:left w:val="none" w:sz="0" w:space="0" w:color="auto"/>
                    <w:bottom w:val="none" w:sz="0" w:space="0" w:color="auto"/>
                    <w:right w:val="none" w:sz="0" w:space="0" w:color="auto"/>
                  </w:divBdr>
                  <w:divsChild>
                    <w:div w:id="1638413575">
                      <w:marLeft w:val="0"/>
                      <w:marRight w:val="0"/>
                      <w:marTop w:val="0"/>
                      <w:marBottom w:val="120"/>
                      <w:divBdr>
                        <w:top w:val="none" w:sz="0" w:space="0" w:color="auto"/>
                        <w:left w:val="none" w:sz="0" w:space="0" w:color="auto"/>
                        <w:bottom w:val="none" w:sz="0" w:space="0" w:color="auto"/>
                        <w:right w:val="none" w:sz="0" w:space="0" w:color="auto"/>
                      </w:divBdr>
                    </w:div>
                    <w:div w:id="1399212516">
                      <w:marLeft w:val="0"/>
                      <w:marRight w:val="0"/>
                      <w:marTop w:val="0"/>
                      <w:marBottom w:val="0"/>
                      <w:divBdr>
                        <w:top w:val="none" w:sz="0" w:space="0" w:color="auto"/>
                        <w:left w:val="none" w:sz="0" w:space="0" w:color="auto"/>
                        <w:bottom w:val="none" w:sz="0" w:space="0" w:color="auto"/>
                        <w:right w:val="none" w:sz="0" w:space="0" w:color="auto"/>
                      </w:divBdr>
                      <w:divsChild>
                        <w:div w:id="1208833771">
                          <w:marLeft w:val="0"/>
                          <w:marRight w:val="0"/>
                          <w:marTop w:val="0"/>
                          <w:marBottom w:val="0"/>
                          <w:divBdr>
                            <w:top w:val="none" w:sz="0" w:space="0" w:color="auto"/>
                            <w:left w:val="none" w:sz="0" w:space="0" w:color="auto"/>
                            <w:bottom w:val="none" w:sz="0" w:space="0" w:color="auto"/>
                            <w:right w:val="none" w:sz="0" w:space="0" w:color="auto"/>
                          </w:divBdr>
                          <w:divsChild>
                            <w:div w:id="1528324996">
                              <w:marLeft w:val="0"/>
                              <w:marRight w:val="0"/>
                              <w:marTop w:val="0"/>
                              <w:marBottom w:val="0"/>
                              <w:divBdr>
                                <w:top w:val="none" w:sz="0" w:space="0" w:color="auto"/>
                                <w:left w:val="none" w:sz="0" w:space="0" w:color="auto"/>
                                <w:bottom w:val="none" w:sz="0" w:space="0" w:color="auto"/>
                                <w:right w:val="none" w:sz="0" w:space="0" w:color="auto"/>
                              </w:divBdr>
                            </w:div>
                            <w:div w:id="1705864062">
                              <w:marLeft w:val="0"/>
                              <w:marRight w:val="0"/>
                              <w:marTop w:val="0"/>
                              <w:marBottom w:val="0"/>
                              <w:divBdr>
                                <w:top w:val="none" w:sz="0" w:space="0" w:color="auto"/>
                                <w:left w:val="none" w:sz="0" w:space="0" w:color="auto"/>
                                <w:bottom w:val="none" w:sz="0" w:space="0" w:color="auto"/>
                                <w:right w:val="none" w:sz="0" w:space="0" w:color="auto"/>
                              </w:divBdr>
                            </w:div>
                            <w:div w:id="1500316711">
                              <w:marLeft w:val="0"/>
                              <w:marRight w:val="0"/>
                              <w:marTop w:val="0"/>
                              <w:marBottom w:val="0"/>
                              <w:divBdr>
                                <w:top w:val="none" w:sz="0" w:space="0" w:color="auto"/>
                                <w:left w:val="none" w:sz="0" w:space="0" w:color="auto"/>
                                <w:bottom w:val="none" w:sz="0" w:space="0" w:color="auto"/>
                                <w:right w:val="none" w:sz="0" w:space="0" w:color="auto"/>
                              </w:divBdr>
                            </w:div>
                          </w:divsChild>
                        </w:div>
                        <w:div w:id="439686975">
                          <w:marLeft w:val="0"/>
                          <w:marRight w:val="0"/>
                          <w:marTop w:val="0"/>
                          <w:marBottom w:val="0"/>
                          <w:divBdr>
                            <w:top w:val="none" w:sz="0" w:space="0" w:color="auto"/>
                            <w:left w:val="none" w:sz="0" w:space="0" w:color="auto"/>
                            <w:bottom w:val="none" w:sz="0" w:space="0" w:color="auto"/>
                            <w:right w:val="none" w:sz="0" w:space="0" w:color="auto"/>
                          </w:divBdr>
                          <w:divsChild>
                            <w:div w:id="251863546">
                              <w:marLeft w:val="0"/>
                              <w:marRight w:val="0"/>
                              <w:marTop w:val="0"/>
                              <w:marBottom w:val="0"/>
                              <w:divBdr>
                                <w:top w:val="none" w:sz="0" w:space="0" w:color="auto"/>
                                <w:left w:val="none" w:sz="0" w:space="0" w:color="auto"/>
                                <w:bottom w:val="none" w:sz="0" w:space="0" w:color="auto"/>
                                <w:right w:val="none" w:sz="0" w:space="0" w:color="auto"/>
                              </w:divBdr>
                            </w:div>
                            <w:div w:id="310525025">
                              <w:marLeft w:val="0"/>
                              <w:marRight w:val="0"/>
                              <w:marTop w:val="0"/>
                              <w:marBottom w:val="0"/>
                              <w:divBdr>
                                <w:top w:val="none" w:sz="0" w:space="0" w:color="auto"/>
                                <w:left w:val="none" w:sz="0" w:space="0" w:color="auto"/>
                                <w:bottom w:val="none" w:sz="0" w:space="0" w:color="auto"/>
                                <w:right w:val="none" w:sz="0" w:space="0" w:color="auto"/>
                              </w:divBdr>
                            </w:div>
                            <w:div w:id="193011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079307">
              <w:marLeft w:val="0"/>
              <w:marRight w:val="0"/>
              <w:marTop w:val="0"/>
              <w:marBottom w:val="0"/>
              <w:divBdr>
                <w:top w:val="none" w:sz="0" w:space="0" w:color="auto"/>
                <w:left w:val="none" w:sz="0" w:space="0" w:color="auto"/>
                <w:bottom w:val="none" w:sz="0" w:space="0" w:color="auto"/>
                <w:right w:val="none" w:sz="0" w:space="0" w:color="auto"/>
              </w:divBdr>
              <w:divsChild>
                <w:div w:id="127629451">
                  <w:marLeft w:val="0"/>
                  <w:marRight w:val="0"/>
                  <w:marTop w:val="0"/>
                  <w:marBottom w:val="0"/>
                  <w:divBdr>
                    <w:top w:val="none" w:sz="0" w:space="0" w:color="auto"/>
                    <w:left w:val="none" w:sz="0" w:space="0" w:color="auto"/>
                    <w:bottom w:val="none" w:sz="0" w:space="0" w:color="auto"/>
                    <w:right w:val="none" w:sz="0" w:space="0" w:color="auto"/>
                  </w:divBdr>
                  <w:divsChild>
                    <w:div w:id="334773045">
                      <w:marLeft w:val="0"/>
                      <w:marRight w:val="0"/>
                      <w:marTop w:val="0"/>
                      <w:marBottom w:val="60"/>
                      <w:divBdr>
                        <w:top w:val="none" w:sz="0" w:space="0" w:color="auto"/>
                        <w:left w:val="none" w:sz="0" w:space="0" w:color="auto"/>
                        <w:bottom w:val="none" w:sz="0" w:space="0" w:color="auto"/>
                        <w:right w:val="none" w:sz="0" w:space="0" w:color="auto"/>
                      </w:divBdr>
                    </w:div>
                    <w:div w:id="169103042">
                      <w:marLeft w:val="0"/>
                      <w:marRight w:val="0"/>
                      <w:marTop w:val="0"/>
                      <w:marBottom w:val="0"/>
                      <w:divBdr>
                        <w:top w:val="none" w:sz="0" w:space="0" w:color="auto"/>
                        <w:left w:val="none" w:sz="0" w:space="0" w:color="auto"/>
                        <w:bottom w:val="none" w:sz="0" w:space="0" w:color="auto"/>
                        <w:right w:val="none" w:sz="0" w:space="0" w:color="auto"/>
                      </w:divBdr>
                      <w:divsChild>
                        <w:div w:id="1971205744">
                          <w:marLeft w:val="0"/>
                          <w:marRight w:val="0"/>
                          <w:marTop w:val="0"/>
                          <w:marBottom w:val="0"/>
                          <w:divBdr>
                            <w:top w:val="none" w:sz="0" w:space="0" w:color="auto"/>
                            <w:left w:val="none" w:sz="0" w:space="0" w:color="auto"/>
                            <w:bottom w:val="none" w:sz="0" w:space="0" w:color="auto"/>
                            <w:right w:val="none" w:sz="0" w:space="0" w:color="auto"/>
                          </w:divBdr>
                        </w:div>
                        <w:div w:id="91442449">
                          <w:marLeft w:val="0"/>
                          <w:marRight w:val="0"/>
                          <w:marTop w:val="0"/>
                          <w:marBottom w:val="0"/>
                          <w:divBdr>
                            <w:top w:val="none" w:sz="0" w:space="0" w:color="auto"/>
                            <w:left w:val="none" w:sz="0" w:space="0" w:color="auto"/>
                            <w:bottom w:val="none" w:sz="0" w:space="0" w:color="auto"/>
                            <w:right w:val="none" w:sz="0" w:space="0" w:color="auto"/>
                          </w:divBdr>
                        </w:div>
                        <w:div w:id="37461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90584">
                  <w:marLeft w:val="0"/>
                  <w:marRight w:val="0"/>
                  <w:marTop w:val="0"/>
                  <w:marBottom w:val="0"/>
                  <w:divBdr>
                    <w:top w:val="none" w:sz="0" w:space="0" w:color="auto"/>
                    <w:left w:val="none" w:sz="0" w:space="0" w:color="auto"/>
                    <w:bottom w:val="none" w:sz="0" w:space="0" w:color="auto"/>
                    <w:right w:val="none" w:sz="0" w:space="0" w:color="auto"/>
                  </w:divBdr>
                  <w:divsChild>
                    <w:div w:id="342633442">
                      <w:marLeft w:val="0"/>
                      <w:marRight w:val="0"/>
                      <w:marTop w:val="0"/>
                      <w:marBottom w:val="60"/>
                      <w:divBdr>
                        <w:top w:val="none" w:sz="0" w:space="0" w:color="auto"/>
                        <w:left w:val="none" w:sz="0" w:space="0" w:color="auto"/>
                        <w:bottom w:val="none" w:sz="0" w:space="0" w:color="auto"/>
                        <w:right w:val="none" w:sz="0" w:space="0" w:color="auto"/>
                      </w:divBdr>
                    </w:div>
                    <w:div w:id="34147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D54558-30D7-4FEB-90B5-C6F85E89B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1393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cp:lastModifiedBy>
  <cp:revision>2</cp:revision>
  <dcterms:created xsi:type="dcterms:W3CDTF">2026-07-27T07:37:00Z</dcterms:created>
  <dcterms:modified xsi:type="dcterms:W3CDTF">2026-07-27T07:37:00Z</dcterms:modified>
  <cp:category/>
</cp:coreProperties>
</file>